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EA" w:rsidRPr="00A32828" w:rsidRDefault="004E4EEA" w:rsidP="004E4EEA">
      <w:pPr>
        <w:rPr>
          <w:rFonts w:ascii="Arial" w:hAnsi="Arial" w:cs="Arial"/>
          <w:b/>
          <w:sz w:val="22"/>
          <w:szCs w:val="22"/>
        </w:rPr>
      </w:pPr>
      <w:r w:rsidRPr="00A32828">
        <w:rPr>
          <w:rFonts w:ascii="Arial" w:hAnsi="Arial" w:cs="Arial"/>
          <w:b/>
          <w:sz w:val="22"/>
          <w:szCs w:val="22"/>
        </w:rPr>
        <w:t>Publications</w:t>
      </w:r>
      <w:r w:rsidR="007D73F1">
        <w:rPr>
          <w:rFonts w:ascii="Arial" w:hAnsi="Arial" w:cs="Arial"/>
          <w:b/>
          <w:sz w:val="22"/>
          <w:szCs w:val="22"/>
        </w:rPr>
        <w:t xml:space="preserve"> Lucia </w:t>
      </w:r>
      <w:proofErr w:type="spellStart"/>
      <w:r w:rsidR="007D73F1">
        <w:rPr>
          <w:rFonts w:ascii="Arial" w:hAnsi="Arial" w:cs="Arial"/>
          <w:b/>
          <w:sz w:val="22"/>
          <w:szCs w:val="22"/>
        </w:rPr>
        <w:t>Ruprecht</w:t>
      </w:r>
      <w:proofErr w:type="spellEnd"/>
      <w:r w:rsidR="007D73F1">
        <w:rPr>
          <w:rFonts w:ascii="Arial" w:hAnsi="Arial" w:cs="Arial"/>
          <w:b/>
          <w:sz w:val="22"/>
          <w:szCs w:val="22"/>
        </w:rPr>
        <w:t xml:space="preserve"> (May 2019)</w:t>
      </w:r>
    </w:p>
    <w:p w:rsidR="004E4EEA" w:rsidRPr="006B5806" w:rsidRDefault="004E4EEA" w:rsidP="004E4EEA">
      <w:pPr>
        <w:rPr>
          <w:rFonts w:ascii="Arial" w:hAnsi="Arial" w:cs="Arial"/>
          <w:b/>
          <w:sz w:val="20"/>
          <w:szCs w:val="20"/>
        </w:rPr>
      </w:pPr>
    </w:p>
    <w:p w:rsidR="004E4EEA" w:rsidRPr="006B5806" w:rsidRDefault="004E4EEA" w:rsidP="004E4EEA">
      <w:pPr>
        <w:spacing w:line="20" w:lineRule="atLeast"/>
        <w:jc w:val="both"/>
        <w:rPr>
          <w:rFonts w:ascii="Arial" w:hAnsi="Arial" w:cs="Arial"/>
          <w:b/>
          <w:sz w:val="20"/>
          <w:szCs w:val="20"/>
        </w:rPr>
      </w:pPr>
    </w:p>
    <w:p w:rsidR="004E4EEA" w:rsidRPr="006B5806" w:rsidRDefault="004E4EEA" w:rsidP="004E4EEA">
      <w:pPr>
        <w:spacing w:line="20" w:lineRule="atLeast"/>
        <w:jc w:val="both"/>
        <w:rPr>
          <w:rFonts w:ascii="Arial" w:hAnsi="Arial" w:cs="Arial"/>
          <w:b/>
          <w:sz w:val="20"/>
          <w:szCs w:val="20"/>
        </w:rPr>
      </w:pPr>
      <w:r w:rsidRPr="006B5806">
        <w:rPr>
          <w:rFonts w:ascii="Arial" w:hAnsi="Arial" w:cs="Arial"/>
          <w:b/>
          <w:sz w:val="20"/>
          <w:szCs w:val="20"/>
        </w:rPr>
        <w:t>Monograph</w:t>
      </w:r>
      <w:r>
        <w:rPr>
          <w:rFonts w:ascii="Arial" w:hAnsi="Arial" w:cs="Arial"/>
          <w:b/>
          <w:sz w:val="20"/>
          <w:szCs w:val="20"/>
        </w:rPr>
        <w:t>s</w:t>
      </w:r>
    </w:p>
    <w:p w:rsidR="004E4EEA" w:rsidRDefault="004E4EEA" w:rsidP="004E4EEA">
      <w:pPr>
        <w:spacing w:line="20" w:lineRule="atLeast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4E4EEA" w:rsidRPr="00FC1BED" w:rsidRDefault="004E4EEA" w:rsidP="004E4EEA">
      <w:pPr>
        <w:spacing w:line="20" w:lineRule="atLeast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2019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FC1BED">
        <w:rPr>
          <w:rFonts w:ascii="Arial" w:hAnsi="Arial" w:cs="Arial"/>
          <w:i/>
          <w:sz w:val="20"/>
          <w:szCs w:val="20"/>
          <w:lang w:val="en-US"/>
        </w:rPr>
        <w:t xml:space="preserve">Gestural Imaginaries: Dance and </w:t>
      </w:r>
      <w:r>
        <w:rPr>
          <w:rFonts w:ascii="Arial" w:hAnsi="Arial" w:cs="Arial"/>
          <w:i/>
          <w:sz w:val="20"/>
          <w:szCs w:val="20"/>
          <w:lang w:val="en-US"/>
        </w:rPr>
        <w:t>Cultural Theory in the Early</w:t>
      </w:r>
    </w:p>
    <w:p w:rsidR="004E4EEA" w:rsidRPr="00FC1BED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FC1BED">
        <w:rPr>
          <w:rFonts w:ascii="Arial" w:hAnsi="Arial" w:cs="Arial"/>
          <w:i/>
          <w:sz w:val="20"/>
          <w:szCs w:val="20"/>
          <w:lang w:val="en-US"/>
        </w:rPr>
        <w:t>Twentieth Century</w:t>
      </w:r>
      <w:r>
        <w:rPr>
          <w:rFonts w:ascii="Arial" w:hAnsi="Arial" w:cs="Arial"/>
          <w:sz w:val="20"/>
          <w:szCs w:val="20"/>
          <w:lang w:val="en-US"/>
        </w:rPr>
        <w:t xml:space="preserve"> (New York: Oxford University Press).</w:t>
      </w:r>
    </w:p>
    <w:p w:rsidR="004E4EEA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:rsidR="004E4EEA" w:rsidRPr="008F3592" w:rsidRDefault="004E4EEA" w:rsidP="004E4EEA">
      <w:pPr>
        <w:spacing w:line="20" w:lineRule="atLeast"/>
        <w:ind w:left="720" w:hanging="720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8F3592">
        <w:rPr>
          <w:rFonts w:ascii="Arial" w:hAnsi="Arial" w:cs="Arial"/>
          <w:sz w:val="20"/>
          <w:szCs w:val="20"/>
          <w:lang w:val="de-DE"/>
        </w:rPr>
        <w:t>2006</w:t>
      </w:r>
      <w:r w:rsidRPr="008F3592">
        <w:rPr>
          <w:rFonts w:ascii="Arial" w:hAnsi="Arial" w:cs="Arial"/>
          <w:sz w:val="20"/>
          <w:szCs w:val="20"/>
          <w:lang w:val="de-DE"/>
        </w:rPr>
        <w:tab/>
      </w:r>
      <w:r w:rsidRPr="008F3592">
        <w:rPr>
          <w:rFonts w:ascii="Arial" w:hAnsi="Arial" w:cs="Arial"/>
          <w:sz w:val="20"/>
          <w:szCs w:val="20"/>
          <w:lang w:val="de-DE"/>
        </w:rPr>
        <w:tab/>
      </w:r>
      <w:r w:rsidRPr="008F3592">
        <w:rPr>
          <w:rFonts w:ascii="Arial" w:hAnsi="Arial" w:cs="Arial"/>
          <w:i/>
          <w:sz w:val="20"/>
          <w:szCs w:val="20"/>
          <w:lang w:val="de-DE"/>
        </w:rPr>
        <w:t xml:space="preserve">Dances </w:t>
      </w:r>
      <w:proofErr w:type="spellStart"/>
      <w:r w:rsidRPr="008F3592">
        <w:rPr>
          <w:rFonts w:ascii="Arial" w:hAnsi="Arial" w:cs="Arial"/>
          <w:i/>
          <w:sz w:val="20"/>
          <w:szCs w:val="20"/>
          <w:lang w:val="de-DE"/>
        </w:rPr>
        <w:t>of</w:t>
      </w:r>
      <w:proofErr w:type="spellEnd"/>
      <w:r w:rsidRPr="008F359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8F3592">
        <w:rPr>
          <w:rFonts w:ascii="Arial" w:hAnsi="Arial" w:cs="Arial"/>
          <w:i/>
          <w:sz w:val="20"/>
          <w:szCs w:val="20"/>
          <w:lang w:val="de-DE"/>
        </w:rPr>
        <w:t>the</w:t>
      </w:r>
      <w:proofErr w:type="spellEnd"/>
      <w:r w:rsidRPr="008F359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8F3592">
        <w:rPr>
          <w:rFonts w:ascii="Arial" w:hAnsi="Arial" w:cs="Arial"/>
          <w:i/>
          <w:sz w:val="20"/>
          <w:szCs w:val="20"/>
          <w:lang w:val="de-DE"/>
        </w:rPr>
        <w:t>Self</w:t>
      </w:r>
      <w:proofErr w:type="spellEnd"/>
      <w:r w:rsidRPr="008F3592">
        <w:rPr>
          <w:rFonts w:ascii="Arial" w:hAnsi="Arial" w:cs="Arial"/>
          <w:i/>
          <w:sz w:val="20"/>
          <w:szCs w:val="20"/>
          <w:lang w:val="de-DE"/>
        </w:rPr>
        <w:t xml:space="preserve"> in Heinrich von Kleist, E. T. A. Hoffmann </w:t>
      </w:r>
      <w:proofErr w:type="spellStart"/>
      <w:r w:rsidRPr="008F3592">
        <w:rPr>
          <w:rFonts w:ascii="Arial" w:hAnsi="Arial" w:cs="Arial"/>
          <w:i/>
          <w:sz w:val="20"/>
          <w:szCs w:val="20"/>
          <w:lang w:val="de-DE"/>
        </w:rPr>
        <w:t>and</w:t>
      </w:r>
      <w:proofErr w:type="spellEnd"/>
    </w:p>
    <w:p w:rsidR="004E4EEA" w:rsidRPr="008F3592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8F3592">
        <w:rPr>
          <w:rFonts w:ascii="Arial" w:hAnsi="Arial" w:cs="Arial"/>
          <w:i/>
          <w:sz w:val="20"/>
          <w:szCs w:val="20"/>
          <w:lang w:val="de-DE"/>
        </w:rPr>
        <w:t xml:space="preserve">Heinrich Heine </w:t>
      </w:r>
      <w:r w:rsidRPr="008F3592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 w:rsidRPr="008F3592">
        <w:rPr>
          <w:rFonts w:ascii="Arial" w:hAnsi="Arial" w:cs="Arial"/>
          <w:sz w:val="20"/>
          <w:szCs w:val="20"/>
          <w:lang w:val="de-DE"/>
        </w:rPr>
        <w:t>Aldershot</w:t>
      </w:r>
      <w:proofErr w:type="spellEnd"/>
      <w:r w:rsidRPr="008F3592">
        <w:rPr>
          <w:rFonts w:ascii="Arial" w:hAnsi="Arial" w:cs="Arial"/>
          <w:sz w:val="20"/>
          <w:szCs w:val="20"/>
          <w:lang w:val="de-DE"/>
        </w:rPr>
        <w:t xml:space="preserve">: </w:t>
      </w:r>
      <w:proofErr w:type="spellStart"/>
      <w:r w:rsidRPr="008F3592">
        <w:rPr>
          <w:rFonts w:ascii="Arial" w:hAnsi="Arial" w:cs="Arial"/>
          <w:sz w:val="20"/>
          <w:szCs w:val="20"/>
          <w:lang w:val="de-DE"/>
        </w:rPr>
        <w:t>Ashgate</w:t>
      </w:r>
      <w:proofErr w:type="spellEnd"/>
      <w:r w:rsidRPr="008F3592">
        <w:rPr>
          <w:rFonts w:ascii="Arial" w:hAnsi="Arial" w:cs="Arial"/>
          <w:sz w:val="20"/>
          <w:szCs w:val="20"/>
          <w:lang w:val="de-DE"/>
        </w:rPr>
        <w:t xml:space="preserve">). </w:t>
      </w:r>
      <w:proofErr w:type="spellStart"/>
      <w:r w:rsidRPr="008F3592">
        <w:rPr>
          <w:rFonts w:ascii="Arial" w:hAnsi="Arial" w:cs="Arial"/>
          <w:sz w:val="20"/>
          <w:szCs w:val="20"/>
          <w:lang w:val="de-DE"/>
        </w:rPr>
        <w:t>Reviewed</w:t>
      </w:r>
      <w:proofErr w:type="spellEnd"/>
      <w:r w:rsidRPr="008F3592">
        <w:rPr>
          <w:rFonts w:ascii="Arial" w:hAnsi="Arial" w:cs="Arial"/>
          <w:sz w:val="20"/>
          <w:szCs w:val="20"/>
          <w:lang w:val="de-DE"/>
        </w:rPr>
        <w:t xml:space="preserve"> in </w:t>
      </w:r>
      <w:r w:rsidRPr="008F3592">
        <w:rPr>
          <w:rFonts w:ascii="Arial" w:hAnsi="Arial" w:cs="Arial"/>
          <w:i/>
          <w:sz w:val="20"/>
          <w:szCs w:val="20"/>
          <w:lang w:val="de-DE"/>
        </w:rPr>
        <w:t>Heine Jahrbuch</w:t>
      </w:r>
    </w:p>
    <w:p w:rsidR="004E4EEA" w:rsidRPr="006B5806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6B5806">
        <w:rPr>
          <w:rFonts w:ascii="Arial" w:hAnsi="Arial" w:cs="Arial"/>
          <w:sz w:val="20"/>
          <w:szCs w:val="20"/>
          <w:lang w:val="en-US"/>
        </w:rPr>
        <w:t xml:space="preserve">(2007), </w:t>
      </w:r>
      <w:r w:rsidRPr="006B5806">
        <w:rPr>
          <w:rFonts w:ascii="Arial" w:hAnsi="Arial" w:cs="Arial"/>
          <w:i/>
          <w:sz w:val="20"/>
          <w:szCs w:val="20"/>
          <w:lang w:val="en-US"/>
        </w:rPr>
        <w:t xml:space="preserve">Dance Critics Association News Spring </w:t>
      </w:r>
      <w:r w:rsidRPr="006B5806">
        <w:rPr>
          <w:rFonts w:ascii="Arial" w:hAnsi="Arial" w:cs="Arial"/>
          <w:sz w:val="20"/>
          <w:szCs w:val="20"/>
          <w:lang w:val="en-US"/>
        </w:rPr>
        <w:t>2007</w:t>
      </w:r>
      <w:r w:rsidRPr="006B5806">
        <w:rPr>
          <w:rFonts w:ascii="Arial" w:hAnsi="Arial" w:cs="Arial"/>
          <w:i/>
          <w:sz w:val="20"/>
          <w:szCs w:val="20"/>
          <w:lang w:val="en-US"/>
        </w:rPr>
        <w:t>, Seminar 44/4</w:t>
      </w:r>
    </w:p>
    <w:p w:rsidR="004E4EEA" w:rsidRPr="006B5806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6B5806">
        <w:rPr>
          <w:rFonts w:ascii="Arial" w:hAnsi="Arial" w:cs="Arial"/>
          <w:sz w:val="20"/>
          <w:szCs w:val="20"/>
          <w:lang w:val="en-US"/>
        </w:rPr>
        <w:t xml:space="preserve">(2008), </w:t>
      </w:r>
      <w:r w:rsidRPr="006B5806">
        <w:rPr>
          <w:rFonts w:ascii="Arial" w:hAnsi="Arial" w:cs="Arial"/>
          <w:i/>
          <w:sz w:val="20"/>
          <w:szCs w:val="20"/>
          <w:lang w:val="en-US"/>
        </w:rPr>
        <w:t xml:space="preserve">Dance Research </w:t>
      </w:r>
      <w:r w:rsidRPr="006B5806">
        <w:rPr>
          <w:rFonts w:ascii="Arial" w:hAnsi="Arial" w:cs="Arial"/>
          <w:sz w:val="20"/>
          <w:szCs w:val="20"/>
          <w:lang w:val="en-US"/>
        </w:rPr>
        <w:t xml:space="preserve">26/1 (2008), </w:t>
      </w:r>
      <w:r w:rsidRPr="006B5806">
        <w:rPr>
          <w:rFonts w:ascii="Arial" w:hAnsi="Arial" w:cs="Arial"/>
          <w:i/>
          <w:sz w:val="20"/>
          <w:szCs w:val="20"/>
          <w:lang w:val="en-US"/>
        </w:rPr>
        <w:t xml:space="preserve">MLR </w:t>
      </w:r>
      <w:r w:rsidRPr="006B5806">
        <w:rPr>
          <w:rFonts w:ascii="Arial" w:hAnsi="Arial" w:cs="Arial"/>
          <w:sz w:val="20"/>
          <w:szCs w:val="20"/>
          <w:lang w:val="en-US"/>
        </w:rPr>
        <w:t xml:space="preserve">103/3 (2008), </w:t>
      </w:r>
      <w:proofErr w:type="spellStart"/>
      <w:r w:rsidRPr="006B5806">
        <w:rPr>
          <w:rFonts w:ascii="Arial" w:hAnsi="Arial" w:cs="Arial"/>
          <w:i/>
          <w:sz w:val="20"/>
          <w:szCs w:val="20"/>
          <w:lang w:val="en-US"/>
        </w:rPr>
        <w:t>Germanistik</w:t>
      </w:r>
      <w:proofErr w:type="spellEnd"/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6B5806">
        <w:rPr>
          <w:rFonts w:ascii="Arial" w:hAnsi="Arial" w:cs="Arial"/>
          <w:sz w:val="20"/>
          <w:szCs w:val="20"/>
          <w:lang w:val="en-US"/>
        </w:rPr>
        <w:t>49/3,4 (2008</w:t>
      </w:r>
      <w:r w:rsidRPr="006B5806">
        <w:rPr>
          <w:rFonts w:ascii="Arial" w:hAnsi="Arial" w:cs="Arial"/>
          <w:i/>
          <w:sz w:val="20"/>
          <w:szCs w:val="20"/>
          <w:lang w:val="en-US"/>
        </w:rPr>
        <w:t>)</w:t>
      </w:r>
      <w:r w:rsidRPr="006B580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B5806">
        <w:rPr>
          <w:rFonts w:ascii="Arial" w:hAnsi="Arial" w:cs="Arial"/>
          <w:i/>
          <w:sz w:val="20"/>
          <w:szCs w:val="20"/>
          <w:lang w:val="en-US"/>
        </w:rPr>
        <w:t>KulturPoetik</w:t>
      </w:r>
      <w:proofErr w:type="spellEnd"/>
      <w:r w:rsidRPr="006B580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6B5806">
        <w:rPr>
          <w:rFonts w:ascii="Arial" w:hAnsi="Arial" w:cs="Arial"/>
          <w:sz w:val="20"/>
          <w:szCs w:val="20"/>
          <w:lang w:val="en-US"/>
        </w:rPr>
        <w:t xml:space="preserve">8/2 (2008), </w:t>
      </w:r>
      <w:r w:rsidRPr="006B5806">
        <w:rPr>
          <w:rFonts w:ascii="Arial" w:hAnsi="Arial" w:cs="Arial"/>
          <w:i/>
          <w:sz w:val="20"/>
          <w:szCs w:val="20"/>
          <w:lang w:val="en-US"/>
        </w:rPr>
        <w:t xml:space="preserve">Goethe Yearbook </w:t>
      </w:r>
      <w:r w:rsidRPr="006B5806">
        <w:rPr>
          <w:rFonts w:ascii="Arial" w:hAnsi="Arial" w:cs="Arial"/>
          <w:sz w:val="20"/>
          <w:szCs w:val="20"/>
          <w:lang w:val="en-US"/>
        </w:rPr>
        <w:t>16 (2009)</w:t>
      </w:r>
      <w:r w:rsidRPr="006B5806">
        <w:rPr>
          <w:rFonts w:ascii="Arial" w:hAnsi="Arial" w:cs="Arial"/>
          <w:i/>
          <w:sz w:val="20"/>
          <w:szCs w:val="20"/>
          <w:lang w:val="en-US"/>
        </w:rPr>
        <w:t>.</w:t>
      </w:r>
    </w:p>
    <w:p w:rsidR="004E4EEA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:rsidR="004E4EEA" w:rsidRPr="006B5806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:rsidR="004E4EEA" w:rsidRPr="00F1790F" w:rsidRDefault="004E4EEA" w:rsidP="004E4EEA">
      <w:pPr>
        <w:spacing w:line="20" w:lineRule="atLeast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1790F">
        <w:rPr>
          <w:rFonts w:ascii="Arial" w:hAnsi="Arial" w:cs="Arial"/>
          <w:b/>
          <w:sz w:val="20"/>
          <w:szCs w:val="20"/>
          <w:lang w:val="en-US"/>
        </w:rPr>
        <w:t>Edited Collections</w:t>
      </w:r>
    </w:p>
    <w:p w:rsidR="004E4EEA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:rsidR="004E4EEA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en-US"/>
        </w:rPr>
      </w:pPr>
      <w:r w:rsidRPr="0002476A">
        <w:rPr>
          <w:rFonts w:ascii="Arial" w:hAnsi="Arial" w:cs="Arial"/>
          <w:sz w:val="20"/>
          <w:szCs w:val="20"/>
          <w:lang w:val="en-US"/>
        </w:rPr>
        <w:t>in preparation</w:t>
      </w:r>
      <w:r w:rsidRPr="0002476A">
        <w:rPr>
          <w:rFonts w:ascii="Arial" w:hAnsi="Arial" w:cs="Arial"/>
          <w:sz w:val="20"/>
          <w:szCs w:val="20"/>
          <w:lang w:val="en-US"/>
        </w:rPr>
        <w:tab/>
        <w:t xml:space="preserve">with Bettina </w:t>
      </w:r>
      <w:proofErr w:type="spellStart"/>
      <w:r w:rsidRPr="0002476A">
        <w:rPr>
          <w:rFonts w:ascii="Arial" w:hAnsi="Arial" w:cs="Arial"/>
          <w:sz w:val="20"/>
          <w:szCs w:val="20"/>
          <w:lang w:val="en-US"/>
        </w:rPr>
        <w:t>Brandl-Risi</w:t>
      </w:r>
      <w:proofErr w:type="spellEnd"/>
      <w:r w:rsidRPr="0002476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02476A">
        <w:rPr>
          <w:rFonts w:ascii="Arial" w:hAnsi="Arial" w:cs="Arial"/>
          <w:i/>
          <w:sz w:val="20"/>
          <w:szCs w:val="20"/>
          <w:lang w:val="en-US"/>
        </w:rPr>
        <w:t>Handbuch</w:t>
      </w:r>
      <w:proofErr w:type="spellEnd"/>
      <w:r w:rsidRPr="0002476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02476A">
        <w:rPr>
          <w:rFonts w:ascii="Arial" w:hAnsi="Arial" w:cs="Arial"/>
          <w:i/>
          <w:sz w:val="20"/>
          <w:szCs w:val="20"/>
          <w:lang w:val="en-US"/>
        </w:rPr>
        <w:t>Literatur</w:t>
      </w:r>
      <w:proofErr w:type="spellEnd"/>
      <w:r w:rsidRPr="0002476A">
        <w:rPr>
          <w:rFonts w:ascii="Arial" w:hAnsi="Arial" w:cs="Arial"/>
          <w:i/>
          <w:sz w:val="20"/>
          <w:szCs w:val="20"/>
          <w:lang w:val="en-US"/>
        </w:rPr>
        <w:t xml:space="preserve"> &amp; Performance</w:t>
      </w:r>
      <w:r w:rsidRPr="0002476A">
        <w:rPr>
          <w:rFonts w:ascii="Arial" w:hAnsi="Arial" w:cs="Arial"/>
          <w:sz w:val="20"/>
          <w:szCs w:val="20"/>
          <w:lang w:val="en-US"/>
        </w:rPr>
        <w:t xml:space="preserve"> (Berlin: de</w:t>
      </w:r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02476A">
        <w:rPr>
          <w:rFonts w:ascii="Arial" w:hAnsi="Arial" w:cs="Arial"/>
          <w:sz w:val="20"/>
          <w:szCs w:val="20"/>
          <w:lang w:val="en-US"/>
        </w:rPr>
        <w:t>Gruyter</w:t>
      </w:r>
      <w:proofErr w:type="spellEnd"/>
      <w:r w:rsidRPr="0002476A">
        <w:rPr>
          <w:rFonts w:ascii="Arial" w:hAnsi="Arial" w:cs="Arial"/>
          <w:sz w:val="20"/>
          <w:szCs w:val="20"/>
          <w:lang w:val="en-US"/>
        </w:rPr>
        <w:t>).</w:t>
      </w:r>
    </w:p>
    <w:p w:rsidR="004E4EEA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:rsidR="004E4EEA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2017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7F73D2">
        <w:rPr>
          <w:rFonts w:ascii="Arial" w:hAnsi="Arial" w:cs="Arial"/>
          <w:i/>
          <w:sz w:val="20"/>
          <w:szCs w:val="20"/>
          <w:lang w:val="en-US"/>
        </w:rPr>
        <w:t>Towards an Ethics of Gesture</w:t>
      </w:r>
      <w:r>
        <w:rPr>
          <w:rFonts w:ascii="Arial" w:hAnsi="Arial" w:cs="Arial"/>
          <w:sz w:val="20"/>
          <w:szCs w:val="20"/>
          <w:lang w:val="en-US"/>
        </w:rPr>
        <w:t xml:space="preserve">, Special Section, </w:t>
      </w:r>
      <w:r w:rsidRPr="007F73D2">
        <w:rPr>
          <w:rFonts w:ascii="Arial" w:hAnsi="Arial" w:cs="Arial"/>
          <w:i/>
          <w:sz w:val="20"/>
          <w:szCs w:val="20"/>
          <w:lang w:val="en-US"/>
        </w:rPr>
        <w:t>Performance Philosophy</w:t>
      </w:r>
      <w:r>
        <w:rPr>
          <w:rFonts w:ascii="Arial" w:hAnsi="Arial" w:cs="Arial"/>
          <w:sz w:val="20"/>
          <w:szCs w:val="20"/>
          <w:lang w:val="en-US"/>
        </w:rPr>
        <w:t xml:space="preserve"> 3/1.</w:t>
      </w:r>
    </w:p>
    <w:p w:rsidR="004E4EEA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:rsidR="004E4EEA" w:rsidRPr="00976792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en-US"/>
        </w:rPr>
      </w:pPr>
      <w:r w:rsidRPr="006B5806">
        <w:rPr>
          <w:rFonts w:ascii="Arial" w:hAnsi="Arial" w:cs="Arial"/>
          <w:sz w:val="20"/>
          <w:szCs w:val="20"/>
          <w:lang w:val="en-US"/>
        </w:rPr>
        <w:t>2012</w:t>
      </w:r>
      <w:r w:rsidRPr="006B5806">
        <w:rPr>
          <w:rFonts w:ascii="Arial" w:hAnsi="Arial" w:cs="Arial"/>
          <w:sz w:val="20"/>
          <w:szCs w:val="20"/>
          <w:lang w:val="en-US"/>
        </w:rPr>
        <w:tab/>
      </w:r>
      <w:r w:rsidRPr="006B5806">
        <w:rPr>
          <w:rFonts w:ascii="Arial" w:hAnsi="Arial" w:cs="Arial"/>
          <w:sz w:val="20"/>
          <w:szCs w:val="20"/>
          <w:lang w:val="en-US"/>
        </w:rPr>
        <w:tab/>
        <w:t xml:space="preserve">with Susan </w:t>
      </w:r>
      <w:r w:rsidRPr="00976792">
        <w:rPr>
          <w:rFonts w:ascii="Arial" w:hAnsi="Arial" w:cs="Arial"/>
          <w:sz w:val="20"/>
          <w:szCs w:val="20"/>
          <w:lang w:val="en-US"/>
        </w:rPr>
        <w:t xml:space="preserve">Manning, </w:t>
      </w:r>
      <w:r w:rsidRPr="00976792">
        <w:rPr>
          <w:rFonts w:ascii="Arial" w:hAnsi="Arial" w:cs="Arial"/>
          <w:i/>
          <w:sz w:val="20"/>
          <w:szCs w:val="20"/>
          <w:lang w:val="en-US"/>
        </w:rPr>
        <w:t>New German Dance Studies</w:t>
      </w:r>
      <w:r w:rsidRPr="00976792">
        <w:rPr>
          <w:rFonts w:ascii="Arial" w:hAnsi="Arial" w:cs="Arial"/>
          <w:sz w:val="20"/>
          <w:szCs w:val="20"/>
          <w:lang w:val="en-US"/>
        </w:rPr>
        <w:t xml:space="preserve"> (Urbana: University</w:t>
      </w:r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976792">
        <w:rPr>
          <w:rFonts w:ascii="Arial" w:hAnsi="Arial" w:cs="Arial"/>
          <w:sz w:val="20"/>
          <w:szCs w:val="20"/>
          <w:lang w:val="en-US"/>
        </w:rPr>
        <w:t xml:space="preserve">of Illinois Press). Reviewed in </w:t>
      </w:r>
      <w:r w:rsidRPr="00976792">
        <w:rPr>
          <w:rFonts w:ascii="Arial" w:hAnsi="Arial" w:cs="Arial"/>
          <w:i/>
          <w:sz w:val="20"/>
          <w:szCs w:val="20"/>
        </w:rPr>
        <w:t>H-German Book Review</w:t>
      </w:r>
      <w:r w:rsidRPr="009767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76792">
        <w:rPr>
          <w:rFonts w:ascii="Arial" w:hAnsi="Arial" w:cs="Arial"/>
          <w:i/>
          <w:sz w:val="20"/>
          <w:szCs w:val="20"/>
        </w:rPr>
        <w:t>Tanz</w:t>
      </w:r>
      <w:proofErr w:type="spellEnd"/>
      <w:r>
        <w:rPr>
          <w:rFonts w:ascii="Arial" w:hAnsi="Arial" w:cs="Arial"/>
          <w:sz w:val="20"/>
          <w:szCs w:val="20"/>
        </w:rPr>
        <w:t xml:space="preserve"> (July</w:t>
      </w:r>
      <w:r w:rsidRPr="00976792">
        <w:rPr>
          <w:rFonts w:ascii="Arial" w:hAnsi="Arial" w:cs="Arial"/>
          <w:sz w:val="20"/>
          <w:szCs w:val="20"/>
        </w:rPr>
        <w:t xml:space="preserve"> 2013),</w:t>
      </w:r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976792">
        <w:rPr>
          <w:rFonts w:ascii="Arial" w:hAnsi="Arial" w:cs="Arial"/>
          <w:i/>
          <w:sz w:val="20"/>
          <w:szCs w:val="20"/>
        </w:rPr>
        <w:t>Kulturpoetik</w:t>
      </w:r>
      <w:proofErr w:type="spellEnd"/>
      <w:r w:rsidRPr="00976792">
        <w:rPr>
          <w:rFonts w:ascii="Arial" w:hAnsi="Arial" w:cs="Arial"/>
          <w:sz w:val="20"/>
          <w:szCs w:val="20"/>
        </w:rPr>
        <w:t xml:space="preserve"> 13/2 (2013), </w:t>
      </w:r>
      <w:r w:rsidRPr="00976792">
        <w:rPr>
          <w:rFonts w:ascii="Arial" w:hAnsi="Arial" w:cs="Arial"/>
          <w:i/>
          <w:sz w:val="20"/>
          <w:szCs w:val="20"/>
        </w:rPr>
        <w:t>The German Quarterly</w:t>
      </w:r>
      <w:r w:rsidRPr="00976792">
        <w:rPr>
          <w:rFonts w:ascii="Arial" w:hAnsi="Arial" w:cs="Arial"/>
          <w:sz w:val="20"/>
          <w:szCs w:val="20"/>
        </w:rPr>
        <w:t xml:space="preserve"> 87/1 (2014), </w:t>
      </w:r>
      <w:r w:rsidRPr="00976792">
        <w:rPr>
          <w:rFonts w:ascii="Arial" w:hAnsi="Arial" w:cs="Arial"/>
          <w:i/>
          <w:sz w:val="20"/>
          <w:szCs w:val="20"/>
        </w:rPr>
        <w:t>Dance</w:t>
      </w:r>
    </w:p>
    <w:p w:rsidR="004E4EEA" w:rsidRPr="00976792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976792">
        <w:rPr>
          <w:rFonts w:ascii="Arial" w:hAnsi="Arial" w:cs="Arial"/>
          <w:i/>
          <w:sz w:val="20"/>
          <w:szCs w:val="20"/>
        </w:rPr>
        <w:t>Research</w:t>
      </w:r>
      <w:r w:rsidRPr="00976792">
        <w:rPr>
          <w:rFonts w:ascii="Arial" w:hAnsi="Arial" w:cs="Arial"/>
          <w:sz w:val="20"/>
          <w:szCs w:val="20"/>
        </w:rPr>
        <w:t xml:space="preserve"> </w:t>
      </w:r>
      <w:r w:rsidRPr="00976792">
        <w:rPr>
          <w:rFonts w:ascii="Arial" w:eastAsiaTheme="minorHAnsi" w:hAnsi="Arial" w:cs="Arial"/>
          <w:sz w:val="20"/>
          <w:szCs w:val="20"/>
          <w:lang w:eastAsia="en-US"/>
        </w:rPr>
        <w:t>32/3 (2014),</w:t>
      </w:r>
      <w:r w:rsidRPr="00976792">
        <w:rPr>
          <w:rFonts w:ascii="Arial" w:hAnsi="Arial" w:cs="Arial"/>
          <w:sz w:val="20"/>
          <w:szCs w:val="20"/>
        </w:rPr>
        <w:t xml:space="preserve"> </w:t>
      </w:r>
      <w:r w:rsidRPr="00976792">
        <w:rPr>
          <w:rFonts w:ascii="Arial" w:hAnsi="Arial" w:cs="Arial"/>
          <w:i/>
          <w:sz w:val="20"/>
          <w:szCs w:val="20"/>
        </w:rPr>
        <w:t>Dance Research Journal</w:t>
      </w:r>
      <w:r w:rsidRPr="00976792">
        <w:rPr>
          <w:rFonts w:ascii="Arial" w:hAnsi="Arial" w:cs="Arial"/>
          <w:sz w:val="20"/>
          <w:szCs w:val="20"/>
        </w:rPr>
        <w:t xml:space="preserve"> 46/1 (2014).</w:t>
      </w:r>
    </w:p>
    <w:p w:rsidR="004E4EEA" w:rsidRPr="006B5806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</w:rPr>
      </w:pPr>
    </w:p>
    <w:p w:rsidR="004E4EEA" w:rsidRPr="006B5806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6B5806">
        <w:rPr>
          <w:rFonts w:ascii="Arial" w:hAnsi="Arial" w:cs="Arial"/>
          <w:sz w:val="20"/>
          <w:szCs w:val="20"/>
        </w:rPr>
        <w:t>2009</w:t>
      </w:r>
      <w:r w:rsidRPr="006B5806">
        <w:rPr>
          <w:rFonts w:ascii="Arial" w:hAnsi="Arial" w:cs="Arial"/>
          <w:sz w:val="20"/>
          <w:szCs w:val="20"/>
        </w:rPr>
        <w:tab/>
      </w:r>
      <w:r w:rsidRPr="006B5806">
        <w:rPr>
          <w:rFonts w:ascii="Arial" w:hAnsi="Arial" w:cs="Arial"/>
          <w:sz w:val="20"/>
          <w:szCs w:val="20"/>
        </w:rPr>
        <w:tab/>
        <w:t xml:space="preserve">with Michael Minden, </w:t>
      </w:r>
      <w:r w:rsidRPr="006B5806">
        <w:rPr>
          <w:rFonts w:ascii="Arial" w:hAnsi="Arial" w:cs="Arial"/>
          <w:i/>
          <w:sz w:val="20"/>
          <w:szCs w:val="20"/>
        </w:rPr>
        <w:t>German Life &amp; Letters</w:t>
      </w:r>
      <w:r w:rsidRPr="006B5806">
        <w:rPr>
          <w:rFonts w:ascii="Arial" w:hAnsi="Arial" w:cs="Arial"/>
          <w:sz w:val="20"/>
          <w:szCs w:val="20"/>
        </w:rPr>
        <w:t xml:space="preserve"> 62/3, Special Issue on</w:t>
      </w:r>
    </w:p>
    <w:p w:rsidR="004E4EEA" w:rsidRPr="006B5806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6B5806">
        <w:rPr>
          <w:rFonts w:ascii="Arial" w:hAnsi="Arial" w:cs="Arial"/>
          <w:sz w:val="20"/>
          <w:szCs w:val="20"/>
        </w:rPr>
        <w:t>‘Cultural Pleasure’.</w:t>
      </w:r>
    </w:p>
    <w:p w:rsidR="004E4EEA" w:rsidRPr="006B5806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</w:rPr>
      </w:pPr>
    </w:p>
    <w:p w:rsidR="004E4EEA" w:rsidRPr="006B5806" w:rsidRDefault="004E4EEA" w:rsidP="004E4EEA">
      <w:pPr>
        <w:spacing w:line="20" w:lineRule="atLeast"/>
        <w:jc w:val="both"/>
        <w:rPr>
          <w:rFonts w:ascii="Arial" w:hAnsi="Arial" w:cs="Arial"/>
          <w:i/>
          <w:sz w:val="20"/>
          <w:szCs w:val="20"/>
        </w:rPr>
      </w:pPr>
      <w:r w:rsidRPr="006B5806">
        <w:rPr>
          <w:rFonts w:ascii="Arial" w:hAnsi="Arial" w:cs="Arial"/>
          <w:sz w:val="20"/>
          <w:szCs w:val="20"/>
        </w:rPr>
        <w:t>2003</w:t>
      </w:r>
      <w:r w:rsidRPr="006B5806">
        <w:rPr>
          <w:rFonts w:ascii="Arial" w:hAnsi="Arial" w:cs="Arial"/>
          <w:sz w:val="20"/>
          <w:szCs w:val="20"/>
        </w:rPr>
        <w:tab/>
      </w:r>
      <w:r w:rsidRPr="006B5806">
        <w:rPr>
          <w:rFonts w:ascii="Arial" w:hAnsi="Arial" w:cs="Arial"/>
          <w:sz w:val="20"/>
          <w:szCs w:val="20"/>
        </w:rPr>
        <w:tab/>
        <w:t xml:space="preserve">with </w:t>
      </w:r>
      <w:proofErr w:type="spellStart"/>
      <w:r w:rsidRPr="006B5806">
        <w:rPr>
          <w:rFonts w:ascii="Arial" w:hAnsi="Arial" w:cs="Arial"/>
          <w:sz w:val="20"/>
          <w:szCs w:val="20"/>
        </w:rPr>
        <w:t>Carolin</w:t>
      </w:r>
      <w:proofErr w:type="spellEnd"/>
      <w:r w:rsidRPr="006B58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5806">
        <w:rPr>
          <w:rFonts w:ascii="Arial" w:hAnsi="Arial" w:cs="Arial"/>
          <w:sz w:val="20"/>
          <w:szCs w:val="20"/>
        </w:rPr>
        <w:t>Duttlinger</w:t>
      </w:r>
      <w:proofErr w:type="spellEnd"/>
      <w:r w:rsidRPr="006B5806">
        <w:rPr>
          <w:rFonts w:ascii="Arial" w:hAnsi="Arial" w:cs="Arial"/>
          <w:sz w:val="20"/>
          <w:szCs w:val="20"/>
        </w:rPr>
        <w:t xml:space="preserve"> and Andrew Webber, </w:t>
      </w:r>
      <w:r w:rsidRPr="006B5806">
        <w:rPr>
          <w:rFonts w:ascii="Arial" w:hAnsi="Arial" w:cs="Arial"/>
          <w:i/>
          <w:sz w:val="20"/>
          <w:szCs w:val="20"/>
        </w:rPr>
        <w:t>Performance and</w:t>
      </w:r>
    </w:p>
    <w:p w:rsidR="004E4EEA" w:rsidRPr="006B5806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6B5806">
        <w:rPr>
          <w:rFonts w:ascii="Arial" w:hAnsi="Arial" w:cs="Arial"/>
          <w:i/>
          <w:sz w:val="20"/>
          <w:szCs w:val="20"/>
        </w:rPr>
        <w:tab/>
      </w:r>
      <w:r w:rsidRPr="006B5806">
        <w:rPr>
          <w:rFonts w:ascii="Arial" w:hAnsi="Arial" w:cs="Arial"/>
          <w:i/>
          <w:sz w:val="20"/>
          <w:szCs w:val="20"/>
        </w:rPr>
        <w:tab/>
        <w:t>Performativity in German Cultural Studies</w:t>
      </w:r>
      <w:r w:rsidRPr="006B5806">
        <w:rPr>
          <w:rFonts w:ascii="Arial" w:hAnsi="Arial" w:cs="Arial"/>
          <w:sz w:val="20"/>
          <w:szCs w:val="20"/>
        </w:rPr>
        <w:t>, German Linguistic and</w:t>
      </w:r>
    </w:p>
    <w:p w:rsidR="004E4EEA" w:rsidRPr="006B5806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i/>
          <w:sz w:val="20"/>
          <w:szCs w:val="20"/>
        </w:rPr>
      </w:pPr>
      <w:r w:rsidRPr="006B5806">
        <w:rPr>
          <w:rFonts w:ascii="Arial" w:hAnsi="Arial" w:cs="Arial"/>
          <w:sz w:val="20"/>
          <w:szCs w:val="20"/>
        </w:rPr>
        <w:t xml:space="preserve">Cultural Studies14 (Oxford: Lang). Reviewed in </w:t>
      </w:r>
      <w:proofErr w:type="spellStart"/>
      <w:r w:rsidRPr="006B5806">
        <w:rPr>
          <w:rFonts w:ascii="Arial" w:hAnsi="Arial" w:cs="Arial"/>
          <w:i/>
          <w:sz w:val="20"/>
          <w:szCs w:val="20"/>
        </w:rPr>
        <w:t>MEDIENwissenschaft</w:t>
      </w:r>
      <w:proofErr w:type="spellEnd"/>
    </w:p>
    <w:p w:rsidR="004E4EEA" w:rsidRPr="006B5806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6B580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6B5806">
        <w:rPr>
          <w:rFonts w:ascii="Arial" w:hAnsi="Arial" w:cs="Arial"/>
          <w:sz w:val="20"/>
          <w:szCs w:val="20"/>
        </w:rPr>
        <w:t>(2005)</w:t>
      </w:r>
      <w:r w:rsidRPr="006B5806">
        <w:rPr>
          <w:rFonts w:ascii="Arial" w:hAnsi="Arial" w:cs="Arial"/>
          <w:i/>
          <w:sz w:val="20"/>
          <w:szCs w:val="20"/>
        </w:rPr>
        <w:t>.</w:t>
      </w:r>
      <w:r w:rsidRPr="006B5806">
        <w:rPr>
          <w:rFonts w:ascii="Arial" w:hAnsi="Arial" w:cs="Arial"/>
          <w:sz w:val="20"/>
          <w:szCs w:val="20"/>
        </w:rPr>
        <w:tab/>
      </w:r>
    </w:p>
    <w:p w:rsidR="004E4EEA" w:rsidRDefault="004E4EEA" w:rsidP="004E4EEA">
      <w:pPr>
        <w:spacing w:line="20" w:lineRule="atLeast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E4EEA" w:rsidRPr="006B5806" w:rsidRDefault="004E4EEA" w:rsidP="004E4EEA">
      <w:pPr>
        <w:spacing w:line="20" w:lineRule="atLeast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E4EEA" w:rsidRPr="00F1790F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en-US"/>
        </w:rPr>
      </w:pPr>
      <w:r w:rsidRPr="00F1790F">
        <w:rPr>
          <w:rFonts w:ascii="Arial" w:hAnsi="Arial" w:cs="Arial"/>
          <w:b/>
          <w:sz w:val="20"/>
          <w:szCs w:val="20"/>
          <w:lang w:val="en-US"/>
        </w:rPr>
        <w:t>Journal Articles</w:t>
      </w:r>
      <w:r>
        <w:rPr>
          <w:rFonts w:ascii="Arial" w:hAnsi="Arial" w:cs="Arial"/>
          <w:b/>
          <w:sz w:val="20"/>
          <w:szCs w:val="20"/>
          <w:lang w:val="en-US"/>
        </w:rPr>
        <w:t xml:space="preserve"> and Book Chapters</w:t>
      </w:r>
      <w:r w:rsidRPr="00F1790F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4E4EEA" w:rsidRDefault="004E4EEA" w:rsidP="004E4EEA">
      <w:pPr>
        <w:rPr>
          <w:rFonts w:ascii="Arial" w:hAnsi="Arial" w:cs="Arial"/>
          <w:sz w:val="20"/>
          <w:szCs w:val="20"/>
        </w:rPr>
      </w:pPr>
    </w:p>
    <w:p w:rsidR="004E4EEA" w:rsidRDefault="004E4EEA" w:rsidP="004E4EEA">
      <w:pPr>
        <w:spacing w:line="20" w:lineRule="atLeast"/>
        <w:jc w:val="both"/>
        <w:rPr>
          <w:rFonts w:ascii="Arial" w:hAnsi="Arial" w:cs="Arial"/>
          <w:i/>
          <w:sz w:val="20"/>
          <w:szCs w:val="20"/>
        </w:rPr>
      </w:pPr>
      <w:r w:rsidRPr="00F1790F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‘</w:t>
      </w:r>
      <w:r w:rsidR="007B7EE5">
        <w:rPr>
          <w:rFonts w:ascii="Arial" w:hAnsi="Arial" w:cs="Arial"/>
          <w:sz w:val="20"/>
          <w:szCs w:val="20"/>
        </w:rPr>
        <w:t>A Dancer’s Discourse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Noé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Soulier</w:t>
      </w:r>
      <w:proofErr w:type="spellEnd"/>
      <w:r>
        <w:rPr>
          <w:rFonts w:ascii="Arial" w:hAnsi="Arial" w:cs="Arial"/>
          <w:sz w:val="20"/>
          <w:szCs w:val="20"/>
        </w:rPr>
        <w:t xml:space="preserve"> Choreographs Virginia Woolf’, in </w:t>
      </w:r>
      <w:r w:rsidRPr="001A62E1">
        <w:rPr>
          <w:rFonts w:ascii="Arial" w:hAnsi="Arial" w:cs="Arial"/>
          <w:i/>
          <w:sz w:val="20"/>
          <w:szCs w:val="20"/>
        </w:rPr>
        <w:t>The Art</w:t>
      </w:r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1A62E1">
        <w:rPr>
          <w:rFonts w:ascii="Arial" w:hAnsi="Arial" w:cs="Arial"/>
          <w:i/>
          <w:sz w:val="20"/>
          <w:szCs w:val="20"/>
        </w:rPr>
        <w:t>Of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A62E1">
        <w:rPr>
          <w:rFonts w:ascii="Arial" w:hAnsi="Arial" w:cs="Arial"/>
          <w:i/>
          <w:sz w:val="20"/>
          <w:szCs w:val="20"/>
        </w:rPr>
        <w:t>Dancing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A62E1">
        <w:rPr>
          <w:rFonts w:ascii="Arial" w:hAnsi="Arial" w:cs="Arial"/>
          <w:i/>
          <w:sz w:val="20"/>
          <w:szCs w:val="20"/>
        </w:rPr>
        <w:t>Stories</w:t>
      </w:r>
      <w:r>
        <w:rPr>
          <w:rFonts w:ascii="Arial" w:hAnsi="Arial" w:cs="Arial"/>
          <w:sz w:val="20"/>
          <w:szCs w:val="20"/>
        </w:rPr>
        <w:t>, ed.</w:t>
      </w:r>
      <w:r w:rsidR="00A45CED">
        <w:rPr>
          <w:rFonts w:ascii="Arial" w:hAnsi="Arial" w:cs="Arial"/>
          <w:sz w:val="20"/>
          <w:szCs w:val="20"/>
        </w:rPr>
        <w:t xml:space="preserve"> by</w:t>
      </w:r>
      <w:r>
        <w:rPr>
          <w:rFonts w:ascii="Arial" w:hAnsi="Arial" w:cs="Arial"/>
          <w:sz w:val="20"/>
          <w:szCs w:val="20"/>
        </w:rPr>
        <w:t xml:space="preserve"> Laura </w:t>
      </w:r>
      <w:proofErr w:type="spellStart"/>
      <w:r>
        <w:rPr>
          <w:rFonts w:ascii="Arial" w:hAnsi="Arial" w:cs="Arial"/>
          <w:sz w:val="20"/>
          <w:szCs w:val="20"/>
        </w:rPr>
        <w:t>Gianvittorio</w:t>
      </w:r>
      <w:proofErr w:type="spellEnd"/>
      <w:r>
        <w:rPr>
          <w:rFonts w:ascii="Arial" w:hAnsi="Arial" w:cs="Arial"/>
          <w:sz w:val="20"/>
          <w:szCs w:val="20"/>
        </w:rPr>
        <w:t xml:space="preserve"> and Karin </w:t>
      </w:r>
      <w:proofErr w:type="spellStart"/>
      <w:r>
        <w:rPr>
          <w:rFonts w:ascii="Arial" w:hAnsi="Arial" w:cs="Arial"/>
          <w:sz w:val="20"/>
          <w:szCs w:val="20"/>
        </w:rPr>
        <w:t>Schlapbach</w:t>
      </w:r>
      <w:proofErr w:type="spellEnd"/>
      <w:r>
        <w:rPr>
          <w:rFonts w:ascii="Arial" w:hAnsi="Arial" w:cs="Arial"/>
          <w:sz w:val="20"/>
          <w:szCs w:val="20"/>
        </w:rPr>
        <w:t xml:space="preserve"> (New York:</w:t>
      </w:r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Oxford University Press).</w:t>
      </w:r>
    </w:p>
    <w:p w:rsidR="004E4EEA" w:rsidRPr="00F26ADC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</w:rPr>
      </w:pPr>
    </w:p>
    <w:p w:rsidR="00A45CED" w:rsidRDefault="004E4EEA" w:rsidP="00A45CED">
      <w:pPr>
        <w:spacing w:line="20" w:lineRule="atLeast"/>
        <w:ind w:left="720" w:firstLine="720"/>
        <w:jc w:val="both"/>
        <w:rPr>
          <w:rFonts w:ascii="Arial" w:hAnsi="Arial" w:cs="Arial"/>
          <w:i/>
          <w:sz w:val="20"/>
          <w:szCs w:val="20"/>
        </w:rPr>
      </w:pPr>
      <w:r w:rsidRPr="00F26ADC">
        <w:rPr>
          <w:rFonts w:ascii="Arial" w:hAnsi="Arial" w:cs="Arial"/>
          <w:sz w:val="20"/>
          <w:szCs w:val="20"/>
        </w:rPr>
        <w:t xml:space="preserve">‘Gesture, Energy, Critique: Robert Longo and Boris </w:t>
      </w:r>
      <w:proofErr w:type="spellStart"/>
      <w:r w:rsidRPr="00F26ADC">
        <w:rPr>
          <w:rFonts w:ascii="Arial" w:hAnsi="Arial" w:cs="Arial"/>
          <w:sz w:val="20"/>
          <w:szCs w:val="20"/>
        </w:rPr>
        <w:t>Charmatz</w:t>
      </w:r>
      <w:proofErr w:type="spellEnd"/>
      <w:r w:rsidRPr="00F26ADC">
        <w:rPr>
          <w:rFonts w:ascii="Arial" w:hAnsi="Arial" w:cs="Arial"/>
          <w:sz w:val="20"/>
          <w:szCs w:val="20"/>
        </w:rPr>
        <w:t xml:space="preserve">’, in </w:t>
      </w:r>
      <w:r w:rsidRPr="00F26ADC">
        <w:rPr>
          <w:rFonts w:ascii="Arial" w:hAnsi="Arial" w:cs="Arial"/>
          <w:i/>
          <w:sz w:val="20"/>
          <w:szCs w:val="20"/>
        </w:rPr>
        <w:t>Energ</w:t>
      </w:r>
      <w:r w:rsidR="00A45CED">
        <w:rPr>
          <w:rFonts w:ascii="Arial" w:hAnsi="Arial" w:cs="Arial"/>
          <w:i/>
          <w:sz w:val="20"/>
          <w:szCs w:val="20"/>
        </w:rPr>
        <w:t>y and Forces</w:t>
      </w:r>
    </w:p>
    <w:p w:rsidR="004E4EEA" w:rsidRPr="00A45CED" w:rsidRDefault="004E4EEA" w:rsidP="00A45CED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F26ADC">
        <w:rPr>
          <w:rFonts w:ascii="Arial" w:hAnsi="Arial" w:cs="Arial"/>
          <w:i/>
          <w:sz w:val="20"/>
          <w:szCs w:val="20"/>
        </w:rPr>
        <w:t>as Aesthetic Interventions</w:t>
      </w:r>
      <w:r w:rsidRPr="00F26ADC">
        <w:rPr>
          <w:rFonts w:ascii="Arial" w:hAnsi="Arial" w:cs="Arial"/>
          <w:sz w:val="20"/>
          <w:szCs w:val="20"/>
        </w:rPr>
        <w:t>, ed.</w:t>
      </w:r>
      <w:r w:rsidR="00A45CED">
        <w:rPr>
          <w:rFonts w:ascii="Arial" w:hAnsi="Arial" w:cs="Arial"/>
          <w:sz w:val="20"/>
          <w:szCs w:val="20"/>
        </w:rPr>
        <w:t xml:space="preserve"> by</w:t>
      </w:r>
      <w:r w:rsidRPr="00F26ADC">
        <w:rPr>
          <w:rFonts w:ascii="Arial" w:hAnsi="Arial" w:cs="Arial"/>
          <w:sz w:val="20"/>
          <w:szCs w:val="20"/>
        </w:rPr>
        <w:t xml:space="preserve"> </w:t>
      </w:r>
      <w:r w:rsidRPr="00A45CED">
        <w:rPr>
          <w:rFonts w:ascii="Arial" w:hAnsi="Arial" w:cs="Arial"/>
          <w:sz w:val="20"/>
          <w:szCs w:val="20"/>
        </w:rPr>
        <w:t xml:space="preserve">Barbara </w:t>
      </w:r>
      <w:proofErr w:type="spellStart"/>
      <w:r w:rsidRPr="00A45CED">
        <w:rPr>
          <w:rFonts w:ascii="Arial" w:hAnsi="Arial" w:cs="Arial"/>
          <w:sz w:val="20"/>
          <w:szCs w:val="20"/>
        </w:rPr>
        <w:t>Gronau</w:t>
      </w:r>
      <w:proofErr w:type="spellEnd"/>
      <w:r w:rsidRPr="00A45CED">
        <w:rPr>
          <w:rFonts w:ascii="Arial" w:hAnsi="Arial" w:cs="Arial"/>
          <w:sz w:val="20"/>
          <w:szCs w:val="20"/>
        </w:rPr>
        <w:t xml:space="preserve"> and Sabine </w:t>
      </w:r>
      <w:proofErr w:type="spellStart"/>
      <w:r w:rsidRPr="00A45CED">
        <w:rPr>
          <w:rFonts w:ascii="Arial" w:hAnsi="Arial" w:cs="Arial"/>
          <w:sz w:val="20"/>
          <w:szCs w:val="20"/>
        </w:rPr>
        <w:t>Huschka</w:t>
      </w:r>
      <w:proofErr w:type="spellEnd"/>
    </w:p>
    <w:p w:rsidR="004E4EEA" w:rsidRPr="00F26ADC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F26ADC">
        <w:rPr>
          <w:rFonts w:ascii="Arial" w:hAnsi="Arial" w:cs="Arial"/>
          <w:sz w:val="20"/>
          <w:szCs w:val="20"/>
          <w:lang w:val="de-DE"/>
        </w:rPr>
        <w:t xml:space="preserve">(Bielefeld: </w:t>
      </w:r>
      <w:proofErr w:type="spellStart"/>
      <w:r w:rsidRPr="00F26ADC">
        <w:rPr>
          <w:rFonts w:ascii="Arial" w:hAnsi="Arial" w:cs="Arial"/>
          <w:sz w:val="20"/>
          <w:szCs w:val="20"/>
          <w:lang w:val="de-DE"/>
        </w:rPr>
        <w:t>transcript</w:t>
      </w:r>
      <w:proofErr w:type="spellEnd"/>
      <w:r w:rsidRPr="00F26ADC">
        <w:rPr>
          <w:rFonts w:ascii="Arial" w:hAnsi="Arial" w:cs="Arial"/>
          <w:sz w:val="20"/>
          <w:szCs w:val="20"/>
          <w:lang w:val="de-DE"/>
        </w:rPr>
        <w:t>)</w:t>
      </w:r>
      <w:r>
        <w:rPr>
          <w:rFonts w:ascii="Arial" w:hAnsi="Arial" w:cs="Arial"/>
          <w:sz w:val="20"/>
          <w:szCs w:val="20"/>
          <w:lang w:val="de-DE"/>
        </w:rPr>
        <w:t>, 121-136</w:t>
      </w:r>
      <w:r w:rsidRPr="00F26ADC">
        <w:rPr>
          <w:rFonts w:ascii="Arial" w:hAnsi="Arial" w:cs="Arial"/>
          <w:sz w:val="20"/>
          <w:szCs w:val="20"/>
          <w:lang w:val="de-DE"/>
        </w:rPr>
        <w:t>.</w:t>
      </w:r>
    </w:p>
    <w:p w:rsidR="004E4EEA" w:rsidRPr="00F26ADC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  <w:lang w:val="de-DE"/>
        </w:rPr>
      </w:pPr>
    </w:p>
    <w:p w:rsidR="004E4EEA" w:rsidRPr="00F26ADC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F26ADC">
        <w:rPr>
          <w:rFonts w:ascii="Arial" w:hAnsi="Arial" w:cs="Arial"/>
          <w:sz w:val="20"/>
          <w:szCs w:val="20"/>
          <w:lang w:val="de-DE"/>
        </w:rPr>
        <w:t>‘</w:t>
      </w:r>
      <w:proofErr w:type="spellStart"/>
      <w:r w:rsidRPr="00195F97">
        <w:rPr>
          <w:rFonts w:ascii="Arial" w:hAnsi="Arial" w:cs="Arial"/>
          <w:i/>
          <w:sz w:val="20"/>
          <w:szCs w:val="20"/>
          <w:lang w:val="de-DE"/>
        </w:rPr>
        <w:t>Carnaval</w:t>
      </w:r>
      <w:proofErr w:type="spellEnd"/>
      <w:r w:rsidRPr="00F26ADC">
        <w:rPr>
          <w:rFonts w:ascii="Arial" w:hAnsi="Arial" w:cs="Arial"/>
          <w:sz w:val="20"/>
          <w:szCs w:val="20"/>
          <w:lang w:val="de-DE"/>
        </w:rPr>
        <w:t xml:space="preserve">: Max Pechsteins Maskentänze mit den </w:t>
      </w:r>
      <w:proofErr w:type="spellStart"/>
      <w:r w:rsidRPr="00F26ADC">
        <w:rPr>
          <w:rFonts w:ascii="Arial" w:hAnsi="Arial" w:cs="Arial"/>
          <w:sz w:val="20"/>
          <w:szCs w:val="20"/>
          <w:lang w:val="de-DE"/>
        </w:rPr>
        <w:t>Ballets</w:t>
      </w:r>
      <w:proofErr w:type="spellEnd"/>
      <w:r w:rsidRPr="00F26ADC">
        <w:rPr>
          <w:rFonts w:ascii="Arial" w:hAnsi="Arial" w:cs="Arial"/>
          <w:sz w:val="20"/>
          <w:szCs w:val="20"/>
          <w:lang w:val="de-DE"/>
        </w:rPr>
        <w:t xml:space="preserve"> Russes’, in </w:t>
      </w:r>
      <w:r w:rsidRPr="00F26ADC">
        <w:rPr>
          <w:rFonts w:ascii="Arial" w:hAnsi="Arial" w:cs="Arial"/>
          <w:i/>
          <w:sz w:val="20"/>
          <w:szCs w:val="20"/>
          <w:lang w:val="de-DE"/>
        </w:rPr>
        <w:t>Tanz! Max</w:t>
      </w:r>
    </w:p>
    <w:p w:rsidR="004E4EEA" w:rsidRP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F26ADC">
        <w:rPr>
          <w:rFonts w:ascii="Arial" w:hAnsi="Arial" w:cs="Arial"/>
          <w:i/>
          <w:sz w:val="20"/>
          <w:szCs w:val="20"/>
          <w:lang w:val="de-DE"/>
        </w:rPr>
        <w:t>Pechstein: Bühne, Parkett, Manege</w:t>
      </w:r>
      <w:r w:rsidRPr="00F26ADC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F26ADC">
        <w:rPr>
          <w:rFonts w:ascii="Arial" w:hAnsi="Arial" w:cs="Arial"/>
          <w:sz w:val="20"/>
          <w:szCs w:val="20"/>
          <w:lang w:val="de-DE"/>
        </w:rPr>
        <w:t>ed</w:t>
      </w:r>
      <w:proofErr w:type="spellEnd"/>
      <w:r w:rsidRPr="00F26ADC">
        <w:rPr>
          <w:rFonts w:ascii="Arial" w:hAnsi="Arial" w:cs="Arial"/>
          <w:sz w:val="20"/>
          <w:szCs w:val="20"/>
          <w:lang w:val="de-DE"/>
        </w:rPr>
        <w:t>.</w:t>
      </w:r>
      <w:r w:rsidR="00A45CE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A45CED">
        <w:rPr>
          <w:rFonts w:ascii="Arial" w:hAnsi="Arial" w:cs="Arial"/>
          <w:sz w:val="20"/>
          <w:szCs w:val="20"/>
          <w:lang w:val="de-DE"/>
        </w:rPr>
        <w:t>by</w:t>
      </w:r>
      <w:proofErr w:type="spellEnd"/>
      <w:r w:rsidRPr="00F26ADC">
        <w:rPr>
          <w:rFonts w:ascii="Arial" w:hAnsi="Arial" w:cs="Arial"/>
          <w:sz w:val="20"/>
          <w:szCs w:val="20"/>
          <w:lang w:val="de-DE"/>
        </w:rPr>
        <w:t xml:space="preserve"> </w:t>
      </w:r>
      <w:r w:rsidRPr="004E4EEA">
        <w:rPr>
          <w:rFonts w:ascii="Arial" w:hAnsi="Arial" w:cs="Arial"/>
          <w:sz w:val="20"/>
          <w:szCs w:val="20"/>
          <w:lang w:val="de-DE"/>
        </w:rPr>
        <w:t xml:space="preserve">Nicole Fritz, Petra </w:t>
      </w:r>
      <w:proofErr w:type="spellStart"/>
      <w:r w:rsidRPr="004E4EEA">
        <w:rPr>
          <w:rFonts w:ascii="Arial" w:hAnsi="Arial" w:cs="Arial"/>
          <w:sz w:val="20"/>
          <w:szCs w:val="20"/>
          <w:lang w:val="de-DE"/>
        </w:rPr>
        <w:t>Lewey</w:t>
      </w:r>
      <w:proofErr w:type="spellEnd"/>
      <w:r w:rsidRPr="004E4EEA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4E4EEA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4E4EEA">
        <w:rPr>
          <w:rFonts w:ascii="Arial" w:hAnsi="Arial" w:cs="Arial"/>
          <w:sz w:val="20"/>
          <w:szCs w:val="20"/>
          <w:lang w:val="de-DE"/>
        </w:rPr>
        <w:t xml:space="preserve"> Annika</w:t>
      </w:r>
    </w:p>
    <w:p w:rsidR="004E4EEA" w:rsidRPr="007B7EE5" w:rsidRDefault="004E4EEA" w:rsidP="004E4EEA">
      <w:pPr>
        <w:spacing w:line="20" w:lineRule="atLeast"/>
        <w:ind w:left="1440"/>
        <w:jc w:val="both"/>
        <w:rPr>
          <w:rFonts w:ascii="Arial" w:hAnsi="Arial" w:cs="Arial"/>
          <w:sz w:val="20"/>
          <w:szCs w:val="20"/>
          <w:lang w:val="de-DE"/>
        </w:rPr>
      </w:pPr>
      <w:r w:rsidRPr="007B7EE5">
        <w:rPr>
          <w:rFonts w:ascii="Arial" w:hAnsi="Arial" w:cs="Arial"/>
          <w:sz w:val="20"/>
          <w:szCs w:val="20"/>
          <w:lang w:val="de-DE"/>
        </w:rPr>
        <w:t>Weise (</w:t>
      </w:r>
      <w:proofErr w:type="spellStart"/>
      <w:r w:rsidRPr="007B7EE5">
        <w:rPr>
          <w:rFonts w:ascii="Arial" w:hAnsi="Arial" w:cs="Arial"/>
          <w:sz w:val="20"/>
          <w:szCs w:val="20"/>
          <w:lang w:val="de-DE"/>
        </w:rPr>
        <w:t>Munich</w:t>
      </w:r>
      <w:proofErr w:type="spellEnd"/>
      <w:r w:rsidRPr="007B7EE5">
        <w:rPr>
          <w:rFonts w:ascii="Arial" w:hAnsi="Arial" w:cs="Arial"/>
          <w:sz w:val="20"/>
          <w:szCs w:val="20"/>
          <w:lang w:val="de-DE"/>
        </w:rPr>
        <w:t xml:space="preserve">: </w:t>
      </w:r>
      <w:proofErr w:type="spellStart"/>
      <w:r w:rsidRPr="007B7EE5">
        <w:rPr>
          <w:rFonts w:ascii="Arial" w:hAnsi="Arial" w:cs="Arial"/>
          <w:sz w:val="20"/>
          <w:szCs w:val="20"/>
          <w:lang w:val="de-DE"/>
        </w:rPr>
        <w:t>Klinkhardt</w:t>
      </w:r>
      <w:proofErr w:type="spellEnd"/>
      <w:r w:rsidRPr="007B7EE5">
        <w:rPr>
          <w:rFonts w:ascii="Arial" w:hAnsi="Arial" w:cs="Arial"/>
          <w:sz w:val="20"/>
          <w:szCs w:val="20"/>
          <w:lang w:val="de-DE"/>
        </w:rPr>
        <w:t xml:space="preserve"> &amp; Biermann), 53-58. </w:t>
      </w:r>
    </w:p>
    <w:p w:rsidR="004E4EEA" w:rsidRPr="007B7EE5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  <w:lang w:val="de-DE"/>
        </w:rPr>
      </w:pPr>
    </w:p>
    <w:p w:rsidR="004E4EEA" w:rsidRPr="00F26ADC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i/>
          <w:sz w:val="20"/>
          <w:szCs w:val="20"/>
        </w:rPr>
      </w:pPr>
      <w:r w:rsidRPr="00F26ADC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 xml:space="preserve">Sexuality and Queer Sentiment in Mikhail </w:t>
      </w:r>
      <w:r w:rsidRPr="00F26ADC">
        <w:rPr>
          <w:rFonts w:ascii="Arial" w:hAnsi="Arial" w:cs="Arial"/>
          <w:sz w:val="20"/>
          <w:szCs w:val="20"/>
        </w:rPr>
        <w:t xml:space="preserve">Fokine’s </w:t>
      </w:r>
      <w:r w:rsidRPr="003C70A5">
        <w:rPr>
          <w:rFonts w:ascii="Arial" w:hAnsi="Arial" w:cs="Arial"/>
          <w:i/>
          <w:sz w:val="20"/>
          <w:szCs w:val="20"/>
        </w:rPr>
        <w:t xml:space="preserve">Le </w:t>
      </w:r>
      <w:proofErr w:type="spellStart"/>
      <w:r w:rsidRPr="00F26ADC">
        <w:rPr>
          <w:rFonts w:ascii="Arial" w:hAnsi="Arial" w:cs="Arial"/>
          <w:i/>
          <w:sz w:val="20"/>
          <w:szCs w:val="20"/>
        </w:rPr>
        <w:t>Carnaval</w:t>
      </w:r>
      <w:proofErr w:type="spellEnd"/>
      <w:r w:rsidRPr="00F26ADC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,</w:t>
      </w:r>
      <w:r w:rsidRPr="00F26ADC">
        <w:rPr>
          <w:rFonts w:ascii="Arial" w:hAnsi="Arial" w:cs="Arial"/>
          <w:sz w:val="20"/>
          <w:szCs w:val="20"/>
        </w:rPr>
        <w:t xml:space="preserve"> in </w:t>
      </w:r>
      <w:r w:rsidRPr="00F26ADC">
        <w:rPr>
          <w:rFonts w:ascii="Arial" w:hAnsi="Arial" w:cs="Arial"/>
          <w:i/>
          <w:sz w:val="20"/>
          <w:szCs w:val="20"/>
        </w:rPr>
        <w:t>Re-</w:t>
      </w:r>
    </w:p>
    <w:p w:rsidR="004E4EEA" w:rsidRPr="00F26ADC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</w:t>
      </w:r>
      <w:r w:rsidRPr="00F26ADC">
        <w:rPr>
          <w:rFonts w:ascii="Arial" w:hAnsi="Arial" w:cs="Arial"/>
          <w:i/>
          <w:sz w:val="20"/>
          <w:szCs w:val="20"/>
        </w:rPr>
        <w:t>riting Modernis</w:t>
      </w:r>
      <w:r>
        <w:rPr>
          <w:rFonts w:ascii="Arial" w:hAnsi="Arial" w:cs="Arial"/>
          <w:i/>
          <w:sz w:val="20"/>
          <w:szCs w:val="20"/>
        </w:rPr>
        <w:t>t Dance</w:t>
      </w:r>
      <w:r w:rsidRPr="00F26ADC">
        <w:rPr>
          <w:rFonts w:ascii="Arial" w:hAnsi="Arial" w:cs="Arial"/>
          <w:sz w:val="20"/>
          <w:szCs w:val="20"/>
        </w:rPr>
        <w:t>, ed.</w:t>
      </w:r>
      <w:r w:rsidR="00A45CED">
        <w:rPr>
          <w:rFonts w:ascii="Arial" w:hAnsi="Arial" w:cs="Arial"/>
          <w:sz w:val="20"/>
          <w:szCs w:val="20"/>
        </w:rPr>
        <w:t xml:space="preserve"> by</w:t>
      </w:r>
      <w:r w:rsidRPr="00F26A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6ADC">
        <w:rPr>
          <w:rFonts w:ascii="Arial" w:hAnsi="Arial" w:cs="Arial"/>
          <w:sz w:val="20"/>
          <w:szCs w:val="20"/>
        </w:rPr>
        <w:t>Wojciech</w:t>
      </w:r>
      <w:proofErr w:type="spellEnd"/>
      <w:r w:rsidRPr="00F26A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6ADC">
        <w:rPr>
          <w:rFonts w:ascii="Arial" w:hAnsi="Arial" w:cs="Arial"/>
          <w:sz w:val="20"/>
          <w:szCs w:val="20"/>
        </w:rPr>
        <w:t>Klimczyk</w:t>
      </w:r>
      <w:proofErr w:type="spellEnd"/>
      <w:r w:rsidRPr="00F26ADC">
        <w:rPr>
          <w:rFonts w:ascii="Arial" w:hAnsi="Arial" w:cs="Arial"/>
          <w:sz w:val="20"/>
          <w:szCs w:val="20"/>
        </w:rPr>
        <w:t xml:space="preserve"> (Warsaw).</w:t>
      </w:r>
    </w:p>
    <w:p w:rsidR="004E4EEA" w:rsidRPr="00F26ADC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</w:rPr>
      </w:pPr>
    </w:p>
    <w:p w:rsidR="004E4EEA" w:rsidRPr="00F1790F" w:rsidRDefault="004E4EEA" w:rsidP="004E4EEA">
      <w:pPr>
        <w:spacing w:line="20" w:lineRule="atLeast"/>
        <w:jc w:val="both"/>
        <w:rPr>
          <w:rFonts w:ascii="Arial" w:hAnsi="Arial" w:cs="Arial"/>
          <w:i/>
          <w:sz w:val="20"/>
          <w:szCs w:val="20"/>
        </w:rPr>
      </w:pPr>
      <w:r w:rsidRPr="00B95FE6">
        <w:rPr>
          <w:rFonts w:ascii="Arial" w:hAnsi="Arial" w:cs="Arial"/>
          <w:sz w:val="20"/>
          <w:szCs w:val="20"/>
        </w:rPr>
        <w:t>2018</w:t>
      </w:r>
      <w:r w:rsidRPr="00B95F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1790F">
        <w:rPr>
          <w:rFonts w:ascii="Arial" w:hAnsi="Arial" w:cs="Arial"/>
          <w:sz w:val="20"/>
          <w:szCs w:val="20"/>
        </w:rPr>
        <w:t xml:space="preserve">‘Afterword: Notes </w:t>
      </w:r>
      <w:r>
        <w:rPr>
          <w:rFonts w:ascii="Arial" w:hAnsi="Arial" w:cs="Arial"/>
          <w:sz w:val="20"/>
          <w:szCs w:val="20"/>
        </w:rPr>
        <w:t>a</w:t>
      </w:r>
      <w:r w:rsidRPr="00F1790F">
        <w:rPr>
          <w:rFonts w:ascii="Arial" w:hAnsi="Arial" w:cs="Arial"/>
          <w:sz w:val="20"/>
          <w:szCs w:val="20"/>
        </w:rPr>
        <w:t xml:space="preserve">fter the Fact’, in </w:t>
      </w:r>
      <w:r w:rsidRPr="00F1790F">
        <w:rPr>
          <w:rFonts w:ascii="Arial" w:hAnsi="Arial" w:cs="Arial"/>
          <w:i/>
          <w:sz w:val="20"/>
          <w:szCs w:val="20"/>
        </w:rPr>
        <w:t>The Oxford Handbook of Dance and</w:t>
      </w:r>
    </w:p>
    <w:p w:rsidR="004E4EEA" w:rsidRPr="003269F7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F1790F">
        <w:rPr>
          <w:rFonts w:ascii="Arial" w:hAnsi="Arial" w:cs="Arial"/>
          <w:i/>
          <w:sz w:val="20"/>
          <w:szCs w:val="20"/>
        </w:rPr>
        <w:t>Reenactment</w:t>
      </w:r>
      <w:proofErr w:type="spellEnd"/>
      <w:r w:rsidRPr="00F1790F">
        <w:rPr>
          <w:rFonts w:ascii="Arial" w:hAnsi="Arial" w:cs="Arial"/>
          <w:sz w:val="20"/>
          <w:szCs w:val="20"/>
        </w:rPr>
        <w:t>, ed. by Mark Franko (</w:t>
      </w:r>
      <w:r>
        <w:rPr>
          <w:rFonts w:ascii="Arial" w:hAnsi="Arial" w:cs="Arial"/>
          <w:sz w:val="20"/>
          <w:szCs w:val="20"/>
        </w:rPr>
        <w:t>New York</w:t>
      </w:r>
      <w:r w:rsidRPr="00F1790F">
        <w:rPr>
          <w:rFonts w:ascii="Arial" w:hAnsi="Arial" w:cs="Arial"/>
          <w:sz w:val="20"/>
          <w:szCs w:val="20"/>
        </w:rPr>
        <w:t>: O</w:t>
      </w:r>
      <w:r>
        <w:rPr>
          <w:rFonts w:ascii="Arial" w:hAnsi="Arial" w:cs="Arial"/>
          <w:sz w:val="20"/>
          <w:szCs w:val="20"/>
        </w:rPr>
        <w:t xml:space="preserve">xford </w:t>
      </w:r>
      <w:r w:rsidRPr="00F1790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niversity </w:t>
      </w:r>
      <w:r w:rsidRPr="00F1790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ress</w:t>
      </w:r>
      <w:r w:rsidRPr="00F1790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607</w:t>
      </w:r>
      <w:r w:rsidRPr="003269F7">
        <w:rPr>
          <w:rFonts w:ascii="Arial" w:hAnsi="Arial" w:cs="Arial"/>
          <w:sz w:val="20"/>
          <w:szCs w:val="20"/>
        </w:rPr>
        <w:t>-</w:t>
      </w:r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9038FF">
        <w:rPr>
          <w:rFonts w:ascii="Arial" w:hAnsi="Arial" w:cs="Arial"/>
          <w:sz w:val="20"/>
          <w:szCs w:val="20"/>
        </w:rPr>
        <w:t>6</w:t>
      </w:r>
      <w:r w:rsidRPr="0085012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</w:rPr>
      </w:pPr>
    </w:p>
    <w:p w:rsidR="004E4EEA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AE2D37">
        <w:rPr>
          <w:rFonts w:ascii="Arial" w:hAnsi="Arial" w:cs="Arial"/>
          <w:sz w:val="20"/>
          <w:szCs w:val="20"/>
        </w:rPr>
        <w:t>2017</w:t>
      </w:r>
      <w:r w:rsidRPr="00F179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1790F">
        <w:rPr>
          <w:rFonts w:ascii="Arial" w:hAnsi="Arial" w:cs="Arial"/>
          <w:sz w:val="20"/>
          <w:szCs w:val="20"/>
        </w:rPr>
        <w:t xml:space="preserve">‘Gesture’, in </w:t>
      </w:r>
      <w:r w:rsidRPr="00AE2D37">
        <w:rPr>
          <w:rFonts w:ascii="Arial" w:hAnsi="Arial" w:cs="Arial"/>
          <w:i/>
          <w:sz w:val="20"/>
          <w:szCs w:val="20"/>
        </w:rPr>
        <w:t xml:space="preserve">Franz </w:t>
      </w:r>
      <w:r w:rsidRPr="00F1790F">
        <w:rPr>
          <w:rFonts w:ascii="Arial" w:hAnsi="Arial" w:cs="Arial"/>
          <w:i/>
          <w:sz w:val="20"/>
          <w:szCs w:val="20"/>
        </w:rPr>
        <w:t>Kafka in Context</w:t>
      </w:r>
      <w:r w:rsidRPr="00F1790F">
        <w:rPr>
          <w:rFonts w:ascii="Arial" w:hAnsi="Arial" w:cs="Arial"/>
          <w:sz w:val="20"/>
          <w:szCs w:val="20"/>
        </w:rPr>
        <w:t xml:space="preserve">, ed. by </w:t>
      </w:r>
      <w:proofErr w:type="spellStart"/>
      <w:r w:rsidRPr="00F1790F">
        <w:rPr>
          <w:rFonts w:ascii="Arial" w:hAnsi="Arial" w:cs="Arial"/>
          <w:sz w:val="20"/>
          <w:szCs w:val="20"/>
        </w:rPr>
        <w:t>Carolin</w:t>
      </w:r>
      <w:proofErr w:type="spellEnd"/>
      <w:r w:rsidRPr="00F179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790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uttlinger</w:t>
      </w:r>
      <w:proofErr w:type="spellEnd"/>
      <w:r>
        <w:rPr>
          <w:rFonts w:ascii="Arial" w:hAnsi="Arial" w:cs="Arial"/>
          <w:sz w:val="20"/>
          <w:szCs w:val="20"/>
        </w:rPr>
        <w:t xml:space="preserve"> (Cambridge:</w:t>
      </w:r>
    </w:p>
    <w:p w:rsidR="004E4EEA" w:rsidRPr="00733879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733879">
        <w:rPr>
          <w:rFonts w:ascii="Arial" w:hAnsi="Arial" w:cs="Arial"/>
          <w:sz w:val="20"/>
          <w:szCs w:val="20"/>
          <w:lang w:val="de-DE"/>
        </w:rPr>
        <w:t>Cambridge University Press)</w:t>
      </w:r>
      <w:r>
        <w:rPr>
          <w:rFonts w:ascii="Arial" w:hAnsi="Arial" w:cs="Arial"/>
          <w:sz w:val="20"/>
          <w:szCs w:val="20"/>
          <w:lang w:val="de-DE"/>
        </w:rPr>
        <w:t>, 91</w:t>
      </w:r>
      <w:r w:rsidRPr="00036F5F">
        <w:rPr>
          <w:rFonts w:ascii="Arial" w:hAnsi="Arial" w:cs="Arial"/>
          <w:sz w:val="20"/>
          <w:szCs w:val="20"/>
          <w:lang w:val="de-DE"/>
        </w:rPr>
        <w:t>-99</w:t>
      </w:r>
      <w:r w:rsidRPr="00733879">
        <w:rPr>
          <w:rFonts w:ascii="Arial" w:hAnsi="Arial" w:cs="Arial"/>
          <w:sz w:val="20"/>
          <w:szCs w:val="20"/>
          <w:lang w:val="de-DE"/>
        </w:rPr>
        <w:t>.</w:t>
      </w:r>
    </w:p>
    <w:p w:rsidR="004E4EEA" w:rsidRPr="00733879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  <w:lang w:val="de-DE"/>
        </w:rPr>
      </w:pPr>
    </w:p>
    <w:p w:rsidR="004E4EEA" w:rsidRDefault="004E4EEA" w:rsidP="004E4EEA">
      <w:pPr>
        <w:spacing w:line="20" w:lineRule="atLeast"/>
        <w:jc w:val="both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F1790F">
        <w:rPr>
          <w:rFonts w:ascii="Arial" w:hAnsi="Arial" w:cs="Arial"/>
          <w:sz w:val="20"/>
          <w:szCs w:val="20"/>
          <w:lang w:val="de-DE"/>
        </w:rPr>
        <w:t xml:space="preserve">‘Vibrierende Körper in Dada und Ausdruckstanz’, in </w:t>
      </w:r>
      <w:r w:rsidRPr="00F1790F">
        <w:rPr>
          <w:rFonts w:ascii="Arial" w:hAnsi="Arial" w:cs="Arial"/>
          <w:i/>
          <w:sz w:val="20"/>
          <w:szCs w:val="20"/>
          <w:lang w:val="de-DE"/>
        </w:rPr>
        <w:t>Monte Dada –</w:t>
      </w:r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F1790F">
        <w:rPr>
          <w:rFonts w:ascii="Arial" w:hAnsi="Arial" w:cs="Arial"/>
          <w:i/>
          <w:sz w:val="20"/>
          <w:szCs w:val="20"/>
          <w:lang w:val="de-DE"/>
        </w:rPr>
        <w:t>Ausdruckstanz</w:t>
      </w:r>
      <w:r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F1790F">
        <w:rPr>
          <w:rFonts w:ascii="Arial" w:hAnsi="Arial" w:cs="Arial"/>
          <w:i/>
          <w:sz w:val="20"/>
          <w:szCs w:val="20"/>
          <w:lang w:val="de-DE"/>
        </w:rPr>
        <w:t>und Avantgarde</w:t>
      </w:r>
      <w:r w:rsidRPr="00F1790F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F1790F">
        <w:rPr>
          <w:rFonts w:ascii="Arial" w:hAnsi="Arial" w:cs="Arial"/>
          <w:sz w:val="20"/>
          <w:szCs w:val="20"/>
          <w:lang w:val="de-DE"/>
        </w:rPr>
        <w:t>ed</w:t>
      </w:r>
      <w:proofErr w:type="spellEnd"/>
      <w:r w:rsidRPr="00F1790F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F1790F">
        <w:rPr>
          <w:rFonts w:ascii="Arial" w:hAnsi="Arial" w:cs="Arial"/>
          <w:sz w:val="20"/>
          <w:szCs w:val="20"/>
          <w:lang w:val="de-DE"/>
        </w:rPr>
        <w:t>by</w:t>
      </w:r>
      <w:proofErr w:type="spellEnd"/>
      <w:r w:rsidRPr="00F1790F">
        <w:rPr>
          <w:rFonts w:ascii="Arial" w:hAnsi="Arial" w:cs="Arial"/>
          <w:sz w:val="20"/>
          <w:szCs w:val="20"/>
          <w:lang w:val="de-DE"/>
        </w:rPr>
        <w:t xml:space="preserve"> Mona De </w:t>
      </w:r>
      <w:proofErr w:type="spellStart"/>
      <w:r w:rsidRPr="00F1790F">
        <w:rPr>
          <w:rFonts w:ascii="Arial" w:hAnsi="Arial" w:cs="Arial"/>
          <w:sz w:val="20"/>
          <w:szCs w:val="20"/>
          <w:lang w:val="de-DE"/>
        </w:rPr>
        <w:t>Weerdt</w:t>
      </w:r>
      <w:proofErr w:type="spellEnd"/>
      <w:r w:rsidRPr="00F1790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1790F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F1790F">
        <w:rPr>
          <w:rFonts w:ascii="Arial" w:hAnsi="Arial" w:cs="Arial"/>
          <w:sz w:val="20"/>
          <w:szCs w:val="20"/>
          <w:lang w:val="de-DE"/>
        </w:rPr>
        <w:t xml:space="preserve"> Andreas</w:t>
      </w:r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F1790F">
        <w:rPr>
          <w:rFonts w:ascii="Arial" w:hAnsi="Arial" w:cs="Arial"/>
          <w:sz w:val="20"/>
          <w:szCs w:val="20"/>
          <w:lang w:val="de-DE"/>
        </w:rPr>
        <w:t>Schwab (</w:t>
      </w:r>
      <w:proofErr w:type="spellStart"/>
      <w:r w:rsidRPr="00F1790F">
        <w:rPr>
          <w:rFonts w:ascii="Arial" w:hAnsi="Arial" w:cs="Arial"/>
          <w:sz w:val="20"/>
          <w:szCs w:val="20"/>
          <w:lang w:val="de-DE"/>
        </w:rPr>
        <w:t>Berne</w:t>
      </w:r>
      <w:proofErr w:type="spellEnd"/>
      <w:r w:rsidRPr="00F1790F">
        <w:rPr>
          <w:rFonts w:ascii="Arial" w:hAnsi="Arial" w:cs="Arial"/>
          <w:sz w:val="20"/>
          <w:szCs w:val="20"/>
          <w:lang w:val="de-DE"/>
        </w:rPr>
        <w:t xml:space="preserve">: </w:t>
      </w:r>
      <w:proofErr w:type="spellStart"/>
      <w:r w:rsidRPr="00F1790F">
        <w:rPr>
          <w:rFonts w:ascii="Arial" w:hAnsi="Arial" w:cs="Arial"/>
          <w:sz w:val="20"/>
          <w:szCs w:val="20"/>
          <w:lang w:val="de-DE"/>
        </w:rPr>
        <w:t>Stämpfli</w:t>
      </w:r>
      <w:proofErr w:type="spellEnd"/>
      <w:r w:rsidRPr="00F1790F">
        <w:rPr>
          <w:rFonts w:ascii="Arial" w:hAnsi="Arial" w:cs="Arial"/>
          <w:sz w:val="20"/>
          <w:szCs w:val="20"/>
          <w:lang w:val="de-DE"/>
        </w:rPr>
        <w:t>)</w:t>
      </w:r>
      <w:r>
        <w:rPr>
          <w:rFonts w:ascii="Arial" w:hAnsi="Arial" w:cs="Arial"/>
          <w:sz w:val="20"/>
          <w:szCs w:val="20"/>
          <w:lang w:val="de-DE"/>
        </w:rPr>
        <w:t>, 123-134</w:t>
      </w:r>
      <w:r w:rsidRPr="00F1790F">
        <w:rPr>
          <w:rFonts w:ascii="Arial" w:hAnsi="Arial" w:cs="Arial"/>
          <w:sz w:val="20"/>
          <w:szCs w:val="20"/>
          <w:lang w:val="de-DE"/>
        </w:rPr>
        <w:t>.</w:t>
      </w:r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  <w:lang w:val="de-DE"/>
        </w:rPr>
      </w:pPr>
    </w:p>
    <w:p w:rsidR="004E4EEA" w:rsidRPr="00ED03F1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ED03F1">
        <w:rPr>
          <w:rFonts w:ascii="Arial" w:hAnsi="Arial" w:cs="Arial"/>
          <w:sz w:val="20"/>
          <w:szCs w:val="20"/>
          <w:lang w:val="de-DE"/>
        </w:rPr>
        <w:t>‘</w:t>
      </w:r>
      <w:proofErr w:type="spellStart"/>
      <w:r w:rsidRPr="00ED03F1">
        <w:rPr>
          <w:rFonts w:ascii="Arial" w:hAnsi="Arial" w:cs="Arial"/>
          <w:sz w:val="20"/>
          <w:szCs w:val="20"/>
          <w:lang w:val="de-DE"/>
        </w:rPr>
        <w:t>Corpi</w:t>
      </w:r>
      <w:proofErr w:type="spellEnd"/>
      <w:r w:rsidRPr="00ED03F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D03F1">
        <w:rPr>
          <w:rFonts w:ascii="Arial" w:hAnsi="Arial" w:cs="Arial"/>
          <w:sz w:val="20"/>
          <w:szCs w:val="20"/>
          <w:lang w:val="de-DE"/>
        </w:rPr>
        <w:t>vibranti</w:t>
      </w:r>
      <w:proofErr w:type="spellEnd"/>
      <w:r w:rsidRPr="00ED03F1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 w:rsidRPr="00ED03F1">
        <w:rPr>
          <w:rFonts w:ascii="Arial" w:hAnsi="Arial" w:cs="Arial"/>
          <w:sz w:val="20"/>
          <w:szCs w:val="20"/>
          <w:lang w:val="de-DE"/>
        </w:rPr>
        <w:t>dada</w:t>
      </w:r>
      <w:proofErr w:type="spellEnd"/>
      <w:r w:rsidRPr="00ED03F1">
        <w:rPr>
          <w:rFonts w:ascii="Arial" w:hAnsi="Arial" w:cs="Arial"/>
          <w:sz w:val="20"/>
          <w:szCs w:val="20"/>
          <w:lang w:val="de-DE"/>
        </w:rPr>
        <w:t xml:space="preserve"> e </w:t>
      </w:r>
      <w:proofErr w:type="spellStart"/>
      <w:r w:rsidRPr="00ED03F1">
        <w:rPr>
          <w:rFonts w:ascii="Arial" w:hAnsi="Arial" w:cs="Arial"/>
          <w:sz w:val="20"/>
          <w:szCs w:val="20"/>
          <w:lang w:val="de-DE"/>
        </w:rPr>
        <w:t>danza</w:t>
      </w:r>
      <w:proofErr w:type="spellEnd"/>
      <w:r w:rsidRPr="00ED03F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D03F1">
        <w:rPr>
          <w:rFonts w:ascii="Arial" w:hAnsi="Arial" w:cs="Arial"/>
          <w:sz w:val="20"/>
          <w:szCs w:val="20"/>
          <w:lang w:val="de-DE"/>
        </w:rPr>
        <w:t>espressiva</w:t>
      </w:r>
      <w:proofErr w:type="spellEnd"/>
      <w:r w:rsidRPr="00ED03F1">
        <w:rPr>
          <w:rFonts w:ascii="Arial" w:hAnsi="Arial" w:cs="Arial"/>
          <w:sz w:val="20"/>
          <w:szCs w:val="20"/>
          <w:lang w:val="de-DE"/>
        </w:rPr>
        <w:t xml:space="preserve">’, in </w:t>
      </w:r>
      <w:r w:rsidRPr="00ED03F1">
        <w:rPr>
          <w:rFonts w:ascii="Arial" w:hAnsi="Arial" w:cs="Arial"/>
          <w:i/>
          <w:sz w:val="20"/>
          <w:szCs w:val="20"/>
          <w:lang w:val="de-DE"/>
        </w:rPr>
        <w:t xml:space="preserve">Monte Dada – </w:t>
      </w:r>
      <w:proofErr w:type="spellStart"/>
      <w:r w:rsidRPr="00ED03F1">
        <w:rPr>
          <w:rFonts w:ascii="Arial" w:hAnsi="Arial" w:cs="Arial"/>
          <w:i/>
          <w:sz w:val="20"/>
          <w:szCs w:val="20"/>
          <w:lang w:val="de-DE"/>
        </w:rPr>
        <w:t>danza</w:t>
      </w:r>
      <w:proofErr w:type="spellEnd"/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ED03F1">
        <w:rPr>
          <w:rFonts w:ascii="Arial" w:hAnsi="Arial" w:cs="Arial"/>
          <w:i/>
          <w:sz w:val="20"/>
          <w:szCs w:val="20"/>
        </w:rPr>
        <w:t>espressiva</w:t>
      </w:r>
      <w:proofErr w:type="spellEnd"/>
      <w:r w:rsidRPr="00ED03F1">
        <w:rPr>
          <w:rFonts w:ascii="Arial" w:hAnsi="Arial" w:cs="Arial"/>
          <w:i/>
          <w:sz w:val="20"/>
          <w:szCs w:val="20"/>
        </w:rPr>
        <w:t xml:space="preserve"> e </w:t>
      </w:r>
      <w:proofErr w:type="spellStart"/>
      <w:r w:rsidRPr="00ED03F1">
        <w:rPr>
          <w:rFonts w:ascii="Arial" w:hAnsi="Arial" w:cs="Arial"/>
          <w:i/>
          <w:sz w:val="20"/>
          <w:szCs w:val="20"/>
        </w:rPr>
        <w:t>avanguardia</w:t>
      </w:r>
      <w:proofErr w:type="spellEnd"/>
      <w:r w:rsidRPr="00ED03F1">
        <w:rPr>
          <w:rFonts w:ascii="Arial" w:hAnsi="Arial" w:cs="Arial"/>
          <w:sz w:val="20"/>
          <w:szCs w:val="20"/>
        </w:rPr>
        <w:t xml:space="preserve">, trans. by Martin </w:t>
      </w:r>
      <w:proofErr w:type="spellStart"/>
      <w:r w:rsidRPr="00ED03F1">
        <w:rPr>
          <w:rFonts w:ascii="Arial" w:hAnsi="Arial" w:cs="Arial"/>
          <w:sz w:val="20"/>
          <w:szCs w:val="20"/>
        </w:rPr>
        <w:t>Kuder</w:t>
      </w:r>
      <w:proofErr w:type="spellEnd"/>
      <w:r w:rsidRPr="00ED03F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ed. by Mona De </w:t>
      </w:r>
      <w:proofErr w:type="spellStart"/>
      <w:r>
        <w:rPr>
          <w:rFonts w:ascii="Arial" w:hAnsi="Arial" w:cs="Arial"/>
          <w:sz w:val="20"/>
          <w:szCs w:val="20"/>
        </w:rPr>
        <w:t>Weerdt</w:t>
      </w:r>
      <w:proofErr w:type="spellEnd"/>
    </w:p>
    <w:p w:rsidR="004E4EEA" w:rsidRPr="00EE19A6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EE19A6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EE19A6">
        <w:rPr>
          <w:rFonts w:ascii="Arial" w:hAnsi="Arial" w:cs="Arial"/>
          <w:sz w:val="20"/>
          <w:szCs w:val="20"/>
          <w:lang w:val="de-DE"/>
        </w:rPr>
        <w:t xml:space="preserve"> Andreas Schwab (</w:t>
      </w:r>
      <w:proofErr w:type="spellStart"/>
      <w:r w:rsidRPr="00EE19A6">
        <w:rPr>
          <w:rFonts w:ascii="Arial" w:hAnsi="Arial" w:cs="Arial"/>
          <w:sz w:val="20"/>
          <w:szCs w:val="20"/>
          <w:lang w:val="de-DE"/>
        </w:rPr>
        <w:t>Berne</w:t>
      </w:r>
      <w:proofErr w:type="spellEnd"/>
      <w:r w:rsidRPr="00EE19A6">
        <w:rPr>
          <w:rFonts w:ascii="Arial" w:hAnsi="Arial" w:cs="Arial"/>
          <w:sz w:val="20"/>
          <w:szCs w:val="20"/>
          <w:lang w:val="de-DE"/>
        </w:rPr>
        <w:t xml:space="preserve">: </w:t>
      </w:r>
      <w:proofErr w:type="spellStart"/>
      <w:r w:rsidRPr="00EE19A6">
        <w:rPr>
          <w:rFonts w:ascii="Arial" w:hAnsi="Arial" w:cs="Arial"/>
          <w:sz w:val="20"/>
          <w:szCs w:val="20"/>
          <w:lang w:val="de-DE"/>
        </w:rPr>
        <w:t>Stämpfli</w:t>
      </w:r>
      <w:proofErr w:type="spellEnd"/>
      <w:r w:rsidRPr="00EE19A6">
        <w:rPr>
          <w:rFonts w:ascii="Arial" w:hAnsi="Arial" w:cs="Arial"/>
          <w:sz w:val="20"/>
          <w:szCs w:val="20"/>
          <w:lang w:val="de-DE"/>
        </w:rPr>
        <w:t xml:space="preserve">), 121-131. </w:t>
      </w:r>
    </w:p>
    <w:p w:rsidR="004E4EEA" w:rsidRPr="00EE19A6" w:rsidRDefault="004E4EEA" w:rsidP="004E4EEA">
      <w:pPr>
        <w:rPr>
          <w:rFonts w:ascii="Arial" w:hAnsi="Arial" w:cs="Arial"/>
          <w:sz w:val="20"/>
          <w:szCs w:val="20"/>
          <w:lang w:val="de-DE"/>
        </w:rPr>
      </w:pPr>
      <w:r w:rsidRPr="00EE19A6">
        <w:rPr>
          <w:rFonts w:ascii="Arial" w:hAnsi="Arial" w:cs="Arial"/>
          <w:sz w:val="20"/>
          <w:szCs w:val="20"/>
          <w:lang w:val="de-DE"/>
        </w:rPr>
        <w:tab/>
      </w:r>
      <w:r w:rsidRPr="00EE19A6">
        <w:rPr>
          <w:rFonts w:ascii="Arial" w:hAnsi="Arial" w:cs="Arial"/>
          <w:sz w:val="20"/>
          <w:szCs w:val="20"/>
          <w:lang w:val="de-DE"/>
        </w:rPr>
        <w:tab/>
      </w:r>
    </w:p>
    <w:p w:rsidR="004E4EEA" w:rsidRDefault="004E4EEA" w:rsidP="004E4EEA">
      <w:pPr>
        <w:ind w:left="720" w:firstLine="720"/>
        <w:rPr>
          <w:rFonts w:ascii="Arial" w:hAnsi="Arial" w:cs="Arial"/>
          <w:sz w:val="20"/>
          <w:szCs w:val="20"/>
          <w:lang w:val="en-US"/>
        </w:rPr>
      </w:pPr>
      <w:r w:rsidRPr="0012054F">
        <w:rPr>
          <w:rFonts w:ascii="Arial" w:hAnsi="Arial" w:cs="Arial"/>
          <w:sz w:val="20"/>
          <w:szCs w:val="20"/>
        </w:rPr>
        <w:t>‘Introduction</w:t>
      </w:r>
      <w:r w:rsidRPr="00F1790F">
        <w:rPr>
          <w:rFonts w:ascii="Arial" w:hAnsi="Arial" w:cs="Arial"/>
          <w:sz w:val="20"/>
          <w:szCs w:val="20"/>
        </w:rPr>
        <w:t xml:space="preserve">: Towards an Ethics of Gesture’, </w:t>
      </w:r>
      <w:r w:rsidRPr="00F1790F">
        <w:rPr>
          <w:rFonts w:ascii="Arial" w:hAnsi="Arial" w:cs="Arial"/>
          <w:i/>
          <w:sz w:val="20"/>
          <w:szCs w:val="20"/>
          <w:lang w:val="en-US"/>
        </w:rPr>
        <w:t>Performance Philosophy</w:t>
      </w:r>
      <w:r w:rsidRPr="00F1790F">
        <w:rPr>
          <w:rFonts w:ascii="Arial" w:hAnsi="Arial" w:cs="Arial"/>
          <w:sz w:val="20"/>
          <w:szCs w:val="20"/>
          <w:lang w:val="en-US"/>
        </w:rPr>
        <w:t xml:space="preserve"> 3/1, 4-</w:t>
      </w:r>
    </w:p>
    <w:p w:rsidR="004E4EEA" w:rsidRPr="00F1790F" w:rsidRDefault="004E4EEA" w:rsidP="004E4EEA">
      <w:pPr>
        <w:ind w:left="720" w:firstLine="720"/>
        <w:rPr>
          <w:rFonts w:ascii="Arial" w:hAnsi="Arial" w:cs="Arial"/>
          <w:sz w:val="20"/>
          <w:szCs w:val="20"/>
          <w:lang w:val="en-US"/>
        </w:rPr>
      </w:pPr>
      <w:r w:rsidRPr="00F1790F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>2</w:t>
      </w:r>
      <w:r w:rsidRPr="00F1790F">
        <w:rPr>
          <w:rFonts w:ascii="Arial" w:hAnsi="Arial" w:cs="Arial"/>
          <w:sz w:val="20"/>
          <w:szCs w:val="20"/>
          <w:lang w:val="en-US"/>
        </w:rPr>
        <w:t>.</w:t>
      </w:r>
    </w:p>
    <w:p w:rsidR="004E4EEA" w:rsidRPr="00F1790F" w:rsidRDefault="004E4EEA" w:rsidP="004E4EEA">
      <w:pPr>
        <w:rPr>
          <w:rFonts w:ascii="Arial" w:hAnsi="Arial" w:cs="Arial"/>
          <w:sz w:val="20"/>
          <w:szCs w:val="20"/>
          <w:lang w:val="en-US"/>
        </w:rPr>
      </w:pPr>
    </w:p>
    <w:p w:rsidR="004E4EEA" w:rsidRPr="00F1790F" w:rsidRDefault="004E4EEA" w:rsidP="004E4EEA">
      <w:pPr>
        <w:jc w:val="both"/>
        <w:outlineLvl w:val="0"/>
        <w:rPr>
          <w:rFonts w:ascii="Arial" w:hAnsi="Arial" w:cs="Arial"/>
          <w:sz w:val="20"/>
          <w:szCs w:val="20"/>
        </w:rPr>
      </w:pPr>
      <w:r w:rsidRPr="00F1790F">
        <w:rPr>
          <w:rFonts w:ascii="Arial" w:hAnsi="Arial" w:cs="Arial"/>
          <w:sz w:val="20"/>
          <w:szCs w:val="20"/>
        </w:rPr>
        <w:tab/>
      </w:r>
      <w:r w:rsidRPr="00F1790F">
        <w:rPr>
          <w:rFonts w:ascii="Arial" w:hAnsi="Arial" w:cs="Arial"/>
          <w:sz w:val="20"/>
          <w:szCs w:val="20"/>
        </w:rPr>
        <w:tab/>
        <w:t xml:space="preserve">‘In our Hands: An Ethics of Gestural Response-ability’, </w:t>
      </w:r>
      <w:r>
        <w:rPr>
          <w:rFonts w:ascii="Arial" w:hAnsi="Arial" w:cs="Arial"/>
          <w:sz w:val="20"/>
          <w:szCs w:val="20"/>
        </w:rPr>
        <w:t>a</w:t>
      </w:r>
      <w:r w:rsidRPr="00F1790F">
        <w:rPr>
          <w:rFonts w:ascii="Arial" w:hAnsi="Arial" w:cs="Arial"/>
          <w:sz w:val="20"/>
          <w:szCs w:val="20"/>
        </w:rPr>
        <w:t xml:space="preserve"> Conversation with</w:t>
      </w:r>
    </w:p>
    <w:p w:rsidR="004E4EEA" w:rsidRPr="00F1790F" w:rsidRDefault="004E4EEA" w:rsidP="004E4EEA">
      <w:pPr>
        <w:ind w:left="720" w:firstLine="720"/>
        <w:jc w:val="both"/>
        <w:outlineLvl w:val="0"/>
        <w:rPr>
          <w:rFonts w:ascii="Arial" w:hAnsi="Arial" w:cs="Arial"/>
          <w:sz w:val="20"/>
          <w:szCs w:val="20"/>
          <w:lang w:val="fr-FR"/>
        </w:rPr>
      </w:pPr>
      <w:r w:rsidRPr="00F1790F">
        <w:rPr>
          <w:rFonts w:ascii="Arial" w:hAnsi="Arial" w:cs="Arial"/>
          <w:sz w:val="20"/>
          <w:szCs w:val="20"/>
          <w:lang w:val="fr-FR"/>
        </w:rPr>
        <w:t xml:space="preserve">Rebecca Schneider, </w:t>
      </w:r>
      <w:r w:rsidRPr="00F1790F">
        <w:rPr>
          <w:rFonts w:ascii="Arial" w:hAnsi="Arial" w:cs="Arial"/>
          <w:i/>
          <w:sz w:val="20"/>
          <w:szCs w:val="20"/>
          <w:lang w:val="fr-FR"/>
        </w:rPr>
        <w:t xml:space="preserve">Performance </w:t>
      </w:r>
      <w:proofErr w:type="spellStart"/>
      <w:r w:rsidRPr="00F1790F">
        <w:rPr>
          <w:rFonts w:ascii="Arial" w:hAnsi="Arial" w:cs="Arial"/>
          <w:i/>
          <w:sz w:val="20"/>
          <w:szCs w:val="20"/>
          <w:lang w:val="fr-FR"/>
        </w:rPr>
        <w:t>Philosophy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3/1, 108-1</w:t>
      </w:r>
      <w:r w:rsidRPr="00F1790F">
        <w:rPr>
          <w:rFonts w:ascii="Arial" w:hAnsi="Arial" w:cs="Arial"/>
          <w:sz w:val="20"/>
          <w:szCs w:val="20"/>
          <w:lang w:val="fr-FR"/>
        </w:rPr>
        <w:t>25.</w:t>
      </w:r>
    </w:p>
    <w:p w:rsidR="004E4EEA" w:rsidRPr="00F1790F" w:rsidRDefault="004E4EEA" w:rsidP="004E4EEA">
      <w:pPr>
        <w:ind w:left="720" w:firstLine="720"/>
        <w:rPr>
          <w:rFonts w:ascii="Arial" w:hAnsi="Arial" w:cs="Arial"/>
          <w:sz w:val="20"/>
          <w:szCs w:val="20"/>
          <w:lang w:val="fr-FR"/>
        </w:rPr>
      </w:pPr>
    </w:p>
    <w:p w:rsidR="004E4EEA" w:rsidRDefault="004E4EEA" w:rsidP="004E4EEA">
      <w:pPr>
        <w:ind w:left="720" w:firstLine="720"/>
        <w:rPr>
          <w:rFonts w:ascii="Arial" w:hAnsi="Arial" w:cs="Arial"/>
          <w:sz w:val="20"/>
          <w:szCs w:val="20"/>
          <w:lang w:val="fr-FR"/>
        </w:rPr>
      </w:pPr>
      <w:r w:rsidRPr="00F1790F">
        <w:rPr>
          <w:rFonts w:ascii="Arial" w:hAnsi="Arial" w:cs="Arial"/>
          <w:sz w:val="20"/>
          <w:szCs w:val="20"/>
          <w:lang w:val="fr-FR"/>
        </w:rPr>
        <w:t>‘“Je textuel”, Je dansé. Un essai sur le lien entre la danse et la poésie</w:t>
      </w:r>
    </w:p>
    <w:p w:rsidR="004E4EEA" w:rsidRDefault="004E4EEA" w:rsidP="004E4EEA">
      <w:pPr>
        <w:ind w:left="720" w:firstLine="720"/>
        <w:rPr>
          <w:rFonts w:ascii="Arial" w:hAnsi="Arial" w:cs="Arial"/>
          <w:sz w:val="20"/>
          <w:szCs w:val="20"/>
          <w:lang w:val="fr-FR"/>
        </w:rPr>
      </w:pPr>
      <w:proofErr w:type="gramStart"/>
      <w:r w:rsidRPr="00F1790F">
        <w:rPr>
          <w:rFonts w:ascii="Arial" w:hAnsi="Arial" w:cs="Arial"/>
          <w:sz w:val="20"/>
          <w:szCs w:val="20"/>
          <w:lang w:val="fr-FR"/>
        </w:rPr>
        <w:t>contemporaines</w:t>
      </w:r>
      <w:proofErr w:type="gramEnd"/>
      <w:r w:rsidRPr="00F1790F">
        <w:rPr>
          <w:rFonts w:ascii="Arial" w:hAnsi="Arial" w:cs="Arial"/>
          <w:sz w:val="20"/>
          <w:szCs w:val="20"/>
          <w:lang w:val="fr-FR"/>
        </w:rPr>
        <w:t xml:space="preserve"> vu à travers l’exemple d’An</w:t>
      </w:r>
      <w:r>
        <w:rPr>
          <w:rFonts w:ascii="Arial" w:hAnsi="Arial" w:cs="Arial"/>
          <w:sz w:val="20"/>
          <w:szCs w:val="20"/>
          <w:lang w:val="fr-FR"/>
        </w:rPr>
        <w:t xml:space="preserve">ne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Juren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de Martina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Hefter</w:t>
      </w:r>
      <w:proofErr w:type="spellEnd"/>
      <w:r>
        <w:rPr>
          <w:rFonts w:ascii="Arial" w:hAnsi="Arial" w:cs="Arial"/>
          <w:sz w:val="20"/>
          <w:szCs w:val="20"/>
          <w:lang w:val="fr-FR"/>
        </w:rPr>
        <w:t>, de</w:t>
      </w:r>
    </w:p>
    <w:p w:rsidR="004E4EEA" w:rsidRPr="00ED03F1" w:rsidRDefault="004E4EEA" w:rsidP="004E4EEA">
      <w:pPr>
        <w:ind w:left="720" w:firstLine="720"/>
        <w:rPr>
          <w:rFonts w:ascii="Arial" w:hAnsi="Arial" w:cs="Arial"/>
          <w:i/>
          <w:sz w:val="20"/>
          <w:szCs w:val="20"/>
          <w:lang w:val="fr-FR"/>
        </w:rPr>
      </w:pPr>
      <w:r w:rsidRPr="00ED03F1">
        <w:rPr>
          <w:rFonts w:ascii="Arial" w:hAnsi="Arial" w:cs="Arial"/>
          <w:sz w:val="20"/>
          <w:szCs w:val="20"/>
          <w:lang w:val="fr-FR"/>
        </w:rPr>
        <w:t xml:space="preserve">Monika </w:t>
      </w:r>
      <w:proofErr w:type="spellStart"/>
      <w:r w:rsidRPr="00ED03F1">
        <w:rPr>
          <w:rFonts w:ascii="Arial" w:hAnsi="Arial" w:cs="Arial"/>
          <w:sz w:val="20"/>
          <w:szCs w:val="20"/>
          <w:lang w:val="fr-FR"/>
        </w:rPr>
        <w:t>Rinck</w:t>
      </w:r>
      <w:proofErr w:type="spellEnd"/>
      <w:r w:rsidRPr="00ED03F1">
        <w:rPr>
          <w:rFonts w:ascii="Arial" w:hAnsi="Arial" w:cs="Arial"/>
          <w:sz w:val="20"/>
          <w:szCs w:val="20"/>
          <w:lang w:val="fr-FR"/>
        </w:rPr>
        <w:t xml:space="preserve"> et de </w:t>
      </w:r>
      <w:proofErr w:type="spellStart"/>
      <w:r w:rsidRPr="00ED03F1">
        <w:rPr>
          <w:rFonts w:ascii="Arial" w:hAnsi="Arial" w:cs="Arial"/>
          <w:sz w:val="20"/>
          <w:szCs w:val="20"/>
          <w:lang w:val="fr-FR"/>
        </w:rPr>
        <w:t>Philipp</w:t>
      </w:r>
      <w:proofErr w:type="spellEnd"/>
      <w:r w:rsidRPr="00ED03F1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D03F1">
        <w:rPr>
          <w:rFonts w:ascii="Arial" w:hAnsi="Arial" w:cs="Arial"/>
          <w:sz w:val="20"/>
          <w:szCs w:val="20"/>
          <w:lang w:val="fr-FR"/>
        </w:rPr>
        <w:t>Gehmacher</w:t>
      </w:r>
      <w:proofErr w:type="spellEnd"/>
      <w:r w:rsidRPr="00ED03F1">
        <w:rPr>
          <w:rFonts w:ascii="Arial" w:hAnsi="Arial" w:cs="Arial"/>
          <w:sz w:val="20"/>
          <w:szCs w:val="20"/>
          <w:lang w:val="fr-FR"/>
        </w:rPr>
        <w:t xml:space="preserve">’, </w:t>
      </w:r>
      <w:proofErr w:type="spellStart"/>
      <w:r w:rsidRPr="00ED03F1">
        <w:rPr>
          <w:rFonts w:ascii="Arial" w:hAnsi="Arial" w:cs="Arial"/>
          <w:sz w:val="20"/>
          <w:szCs w:val="20"/>
          <w:lang w:val="fr-FR"/>
        </w:rPr>
        <w:t>trans</w:t>
      </w:r>
      <w:proofErr w:type="spellEnd"/>
      <w:r w:rsidRPr="00ED03F1">
        <w:rPr>
          <w:rFonts w:ascii="Arial" w:hAnsi="Arial" w:cs="Arial"/>
          <w:sz w:val="20"/>
          <w:szCs w:val="20"/>
          <w:lang w:val="fr-FR"/>
        </w:rPr>
        <w:t xml:space="preserve">. </w:t>
      </w:r>
      <w:proofErr w:type="gramStart"/>
      <w:r w:rsidRPr="00ED03F1">
        <w:rPr>
          <w:rFonts w:ascii="Arial" w:hAnsi="Arial" w:cs="Arial"/>
          <w:sz w:val="20"/>
          <w:szCs w:val="20"/>
          <w:lang w:val="fr-FR"/>
        </w:rPr>
        <w:t>by</w:t>
      </w:r>
      <w:proofErr w:type="gramEnd"/>
      <w:r w:rsidRPr="00ED03F1">
        <w:rPr>
          <w:rFonts w:ascii="Arial" w:hAnsi="Arial" w:cs="Arial"/>
          <w:sz w:val="20"/>
          <w:szCs w:val="20"/>
          <w:lang w:val="fr-FR"/>
        </w:rPr>
        <w:t xml:space="preserve"> Jenny </w:t>
      </w:r>
      <w:proofErr w:type="spellStart"/>
      <w:r w:rsidRPr="00ED03F1">
        <w:rPr>
          <w:rFonts w:ascii="Arial" w:hAnsi="Arial" w:cs="Arial"/>
          <w:sz w:val="20"/>
          <w:szCs w:val="20"/>
          <w:lang w:val="fr-FR"/>
        </w:rPr>
        <w:t>Bussek</w:t>
      </w:r>
      <w:proofErr w:type="spellEnd"/>
      <w:r w:rsidRPr="00ED03F1">
        <w:rPr>
          <w:rFonts w:ascii="Arial" w:hAnsi="Arial" w:cs="Arial"/>
          <w:sz w:val="20"/>
          <w:szCs w:val="20"/>
          <w:lang w:val="fr-FR"/>
        </w:rPr>
        <w:t xml:space="preserve">, </w:t>
      </w:r>
      <w:r w:rsidRPr="00ED03F1">
        <w:rPr>
          <w:rFonts w:ascii="Arial" w:hAnsi="Arial" w:cs="Arial"/>
          <w:i/>
          <w:sz w:val="20"/>
          <w:szCs w:val="20"/>
          <w:lang w:val="fr-FR"/>
        </w:rPr>
        <w:t>Allemagne</w:t>
      </w:r>
    </w:p>
    <w:p w:rsidR="004E4EEA" w:rsidRPr="00C56A8D" w:rsidRDefault="004E4EEA" w:rsidP="004E4EEA">
      <w:pPr>
        <w:ind w:left="720" w:firstLine="720"/>
        <w:rPr>
          <w:rFonts w:ascii="Arial" w:hAnsi="Arial" w:cs="Arial"/>
          <w:sz w:val="20"/>
          <w:szCs w:val="20"/>
        </w:rPr>
      </w:pPr>
      <w:proofErr w:type="spellStart"/>
      <w:r w:rsidRPr="00ED03F1">
        <w:rPr>
          <w:rFonts w:ascii="Arial" w:hAnsi="Arial" w:cs="Arial"/>
          <w:i/>
          <w:sz w:val="20"/>
          <w:szCs w:val="20"/>
        </w:rPr>
        <w:t>d'Aujourd'hui</w:t>
      </w:r>
      <w:proofErr w:type="spellEnd"/>
      <w:r w:rsidRPr="00ED03F1">
        <w:rPr>
          <w:rFonts w:ascii="Arial" w:hAnsi="Arial" w:cs="Arial"/>
          <w:sz w:val="20"/>
          <w:szCs w:val="20"/>
        </w:rPr>
        <w:t xml:space="preserve"> 220, 127-</w:t>
      </w:r>
      <w:r w:rsidRPr="00C56A8D">
        <w:rPr>
          <w:rFonts w:ascii="Arial" w:hAnsi="Arial" w:cs="Arial"/>
          <w:sz w:val="20"/>
          <w:szCs w:val="20"/>
        </w:rPr>
        <w:t xml:space="preserve">136. </w:t>
      </w:r>
    </w:p>
    <w:p w:rsidR="004E4EEA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</w:rPr>
      </w:pPr>
    </w:p>
    <w:p w:rsidR="004E4EEA" w:rsidRPr="00F1790F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F1790F">
        <w:rPr>
          <w:rFonts w:ascii="Arial" w:hAnsi="Arial" w:cs="Arial"/>
          <w:sz w:val="20"/>
          <w:szCs w:val="20"/>
        </w:rPr>
        <w:t>2016</w:t>
      </w:r>
      <w:r w:rsidRPr="00F1790F">
        <w:rPr>
          <w:rFonts w:ascii="Arial" w:hAnsi="Arial" w:cs="Arial"/>
          <w:sz w:val="20"/>
          <w:szCs w:val="20"/>
        </w:rPr>
        <w:tab/>
      </w:r>
      <w:r w:rsidRPr="00F1790F">
        <w:rPr>
          <w:rFonts w:ascii="Arial" w:hAnsi="Arial" w:cs="Arial"/>
          <w:sz w:val="20"/>
          <w:szCs w:val="20"/>
        </w:rPr>
        <w:tab/>
      </w:r>
      <w:proofErr w:type="gramStart"/>
      <w:r w:rsidRPr="00F1790F">
        <w:rPr>
          <w:rFonts w:ascii="Arial" w:hAnsi="Arial" w:cs="Arial"/>
          <w:sz w:val="20"/>
          <w:szCs w:val="20"/>
        </w:rPr>
        <w:t>‘”Dance</w:t>
      </w:r>
      <w:proofErr w:type="gramEnd"/>
      <w:r w:rsidRPr="00F1790F">
        <w:rPr>
          <w:rFonts w:ascii="Arial" w:hAnsi="Arial" w:cs="Arial"/>
          <w:sz w:val="20"/>
          <w:szCs w:val="20"/>
        </w:rPr>
        <w:t>-Work” and the Art of Walking in Benjamin, Valéry, Rilke, Jensen, and</w:t>
      </w:r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F1790F">
        <w:rPr>
          <w:rFonts w:ascii="Arial" w:hAnsi="Arial" w:cs="Arial"/>
          <w:sz w:val="20"/>
          <w:szCs w:val="20"/>
        </w:rPr>
        <w:t xml:space="preserve">Nijinsky’, in </w:t>
      </w:r>
      <w:r w:rsidRPr="00490229">
        <w:rPr>
          <w:rFonts w:ascii="Arial" w:hAnsi="Arial" w:cs="Arial"/>
          <w:i/>
          <w:sz w:val="20"/>
          <w:szCs w:val="20"/>
        </w:rPr>
        <w:t>The Art of Dreams</w:t>
      </w:r>
      <w:r w:rsidRPr="00F1790F">
        <w:rPr>
          <w:rFonts w:ascii="Arial" w:hAnsi="Arial" w:cs="Arial"/>
          <w:sz w:val="20"/>
          <w:szCs w:val="20"/>
        </w:rPr>
        <w:t xml:space="preserve">, ed. by Barbara Hahn and </w:t>
      </w:r>
      <w:proofErr w:type="spellStart"/>
      <w:r w:rsidRPr="00F1790F">
        <w:rPr>
          <w:rFonts w:ascii="Arial" w:hAnsi="Arial" w:cs="Arial"/>
          <w:sz w:val="20"/>
          <w:szCs w:val="20"/>
        </w:rPr>
        <w:t>Meike</w:t>
      </w:r>
      <w:proofErr w:type="spellEnd"/>
      <w:r w:rsidRPr="00F1790F">
        <w:rPr>
          <w:rFonts w:ascii="Arial" w:hAnsi="Arial" w:cs="Arial"/>
          <w:sz w:val="20"/>
          <w:szCs w:val="20"/>
        </w:rPr>
        <w:t xml:space="preserve"> G. Werner</w:t>
      </w:r>
    </w:p>
    <w:p w:rsidR="004E4EEA" w:rsidRDefault="004E4EEA" w:rsidP="004E4EEA">
      <w:pPr>
        <w:spacing w:line="20" w:lineRule="atLeast"/>
        <w:ind w:left="144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(Berlin: </w:t>
      </w:r>
      <w:r w:rsidRPr="00F1790F">
        <w:rPr>
          <w:rFonts w:ascii="Arial" w:hAnsi="Arial" w:cs="Arial"/>
          <w:sz w:val="20"/>
          <w:szCs w:val="20"/>
          <w:lang w:val="de-DE"/>
        </w:rPr>
        <w:t xml:space="preserve">de </w:t>
      </w:r>
      <w:proofErr w:type="spellStart"/>
      <w:r w:rsidRPr="00F1790F">
        <w:rPr>
          <w:rFonts w:ascii="Arial" w:hAnsi="Arial" w:cs="Arial"/>
          <w:sz w:val="20"/>
          <w:szCs w:val="20"/>
          <w:lang w:val="de-DE"/>
        </w:rPr>
        <w:t>Gruyter</w:t>
      </w:r>
      <w:proofErr w:type="spellEnd"/>
      <w:r w:rsidRPr="00F1790F">
        <w:rPr>
          <w:rFonts w:ascii="Arial" w:hAnsi="Arial" w:cs="Arial"/>
          <w:sz w:val="20"/>
          <w:szCs w:val="20"/>
          <w:lang w:val="de-DE"/>
        </w:rPr>
        <w:t>, 2016), 121-</w:t>
      </w:r>
      <w:r>
        <w:rPr>
          <w:rFonts w:ascii="Arial" w:hAnsi="Arial" w:cs="Arial"/>
          <w:sz w:val="20"/>
          <w:szCs w:val="20"/>
          <w:lang w:val="de-DE"/>
        </w:rPr>
        <w:t>1</w:t>
      </w:r>
      <w:r w:rsidRPr="00F1790F">
        <w:rPr>
          <w:rFonts w:ascii="Arial" w:hAnsi="Arial" w:cs="Arial"/>
          <w:sz w:val="20"/>
          <w:szCs w:val="20"/>
          <w:lang w:val="de-DE"/>
        </w:rPr>
        <w:t>36.</w:t>
      </w:r>
    </w:p>
    <w:p w:rsidR="004E4EEA" w:rsidRDefault="004E4EEA" w:rsidP="004E4EEA">
      <w:pPr>
        <w:spacing w:line="20" w:lineRule="atLeast"/>
        <w:ind w:left="1440" w:hanging="1440"/>
        <w:jc w:val="both"/>
        <w:rPr>
          <w:rFonts w:ascii="Arial" w:hAnsi="Arial" w:cs="Arial"/>
          <w:sz w:val="20"/>
          <w:szCs w:val="20"/>
          <w:lang w:val="de-DE"/>
        </w:rPr>
      </w:pPr>
    </w:p>
    <w:p w:rsidR="004E4EEA" w:rsidRPr="00F1790F" w:rsidRDefault="004E4EEA" w:rsidP="004E4EEA">
      <w:pPr>
        <w:spacing w:line="20" w:lineRule="atLeast"/>
        <w:ind w:left="1440" w:hanging="1440"/>
        <w:jc w:val="both"/>
        <w:rPr>
          <w:rFonts w:ascii="Arial" w:hAnsi="Arial" w:cs="Arial"/>
          <w:sz w:val="20"/>
          <w:szCs w:val="20"/>
          <w:lang w:val="de-DE"/>
        </w:rPr>
      </w:pPr>
      <w:r w:rsidRPr="00F1790F">
        <w:rPr>
          <w:rFonts w:ascii="Arial" w:hAnsi="Arial" w:cs="Arial"/>
          <w:sz w:val="20"/>
          <w:szCs w:val="20"/>
          <w:lang w:val="de-DE"/>
        </w:rPr>
        <w:t>2015</w:t>
      </w:r>
      <w:r w:rsidRPr="00F1790F">
        <w:rPr>
          <w:rFonts w:ascii="Arial" w:hAnsi="Arial" w:cs="Arial"/>
          <w:sz w:val="20"/>
          <w:szCs w:val="20"/>
          <w:lang w:val="de-DE"/>
        </w:rPr>
        <w:tab/>
        <w:t xml:space="preserve">‘“Ich als Text”, Ich als Tanz. Überlegungen zu Anne </w:t>
      </w:r>
      <w:proofErr w:type="spellStart"/>
      <w:r w:rsidRPr="00F1790F">
        <w:rPr>
          <w:rFonts w:ascii="Arial" w:hAnsi="Arial" w:cs="Arial"/>
          <w:sz w:val="20"/>
          <w:szCs w:val="20"/>
          <w:lang w:val="de-DE"/>
        </w:rPr>
        <w:t>Juren</w:t>
      </w:r>
      <w:proofErr w:type="spellEnd"/>
      <w:r w:rsidRPr="00F1790F">
        <w:rPr>
          <w:rFonts w:ascii="Arial" w:hAnsi="Arial" w:cs="Arial"/>
          <w:sz w:val="20"/>
          <w:szCs w:val="20"/>
          <w:lang w:val="de-DE"/>
        </w:rPr>
        <w:t xml:space="preserve">, Martina Hefter, Monika Rinck und Philipp Gehmacher’, </w:t>
      </w:r>
      <w:r w:rsidRPr="00F1790F">
        <w:rPr>
          <w:rFonts w:ascii="Arial" w:hAnsi="Arial" w:cs="Arial"/>
          <w:i/>
          <w:sz w:val="20"/>
          <w:szCs w:val="20"/>
          <w:lang w:val="de-DE"/>
        </w:rPr>
        <w:t xml:space="preserve">Sprache im Technischen Zeitalter </w:t>
      </w:r>
      <w:r w:rsidRPr="00F1790F">
        <w:rPr>
          <w:rFonts w:ascii="Arial" w:hAnsi="Arial" w:cs="Arial"/>
          <w:sz w:val="20"/>
          <w:szCs w:val="20"/>
          <w:lang w:val="de-DE"/>
        </w:rPr>
        <w:t>216</w:t>
      </w:r>
      <w:r>
        <w:rPr>
          <w:rFonts w:ascii="Arial" w:hAnsi="Arial" w:cs="Arial"/>
          <w:sz w:val="20"/>
          <w:szCs w:val="20"/>
          <w:lang w:val="de-DE"/>
        </w:rPr>
        <w:t xml:space="preserve"> (Special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Section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019C1">
        <w:rPr>
          <w:rFonts w:ascii="Arial" w:hAnsi="Arial" w:cs="Arial"/>
          <w:i/>
          <w:sz w:val="20"/>
          <w:szCs w:val="20"/>
          <w:lang w:val="de-DE"/>
        </w:rPr>
        <w:t>Steptext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>,</w:t>
      </w:r>
      <w:r>
        <w:rPr>
          <w:rFonts w:ascii="Arial" w:hAnsi="Arial" w:cs="Arial"/>
          <w:sz w:val="20"/>
          <w:szCs w:val="20"/>
          <w:lang w:val="de-DE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dance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contemporary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literature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ed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by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Gabriele Brandstetter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Sigrid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Gareis</w:t>
      </w:r>
      <w:proofErr w:type="spellEnd"/>
      <w:r>
        <w:rPr>
          <w:rFonts w:ascii="Arial" w:hAnsi="Arial" w:cs="Arial"/>
          <w:sz w:val="20"/>
          <w:szCs w:val="20"/>
          <w:lang w:val="de-DE"/>
        </w:rPr>
        <w:t>)</w:t>
      </w:r>
      <w:r w:rsidRPr="00F1790F">
        <w:rPr>
          <w:rFonts w:ascii="Arial" w:hAnsi="Arial" w:cs="Arial"/>
          <w:i/>
          <w:sz w:val="20"/>
          <w:szCs w:val="20"/>
          <w:lang w:val="de-DE"/>
        </w:rPr>
        <w:t xml:space="preserve">, </w:t>
      </w:r>
      <w:r w:rsidRPr="00056223">
        <w:rPr>
          <w:rFonts w:ascii="Arial" w:hAnsi="Arial" w:cs="Arial"/>
          <w:sz w:val="20"/>
          <w:szCs w:val="20"/>
          <w:lang w:val="de-DE"/>
        </w:rPr>
        <w:t>405-416</w:t>
      </w:r>
      <w:r w:rsidRPr="00F1790F">
        <w:rPr>
          <w:rFonts w:ascii="Arial" w:hAnsi="Arial" w:cs="Arial"/>
          <w:sz w:val="20"/>
          <w:szCs w:val="20"/>
          <w:lang w:val="de-DE"/>
        </w:rPr>
        <w:t>.</w:t>
      </w:r>
    </w:p>
    <w:p w:rsidR="004E4EEA" w:rsidRPr="00F1790F" w:rsidRDefault="004E4EEA" w:rsidP="004E4EEA">
      <w:pPr>
        <w:spacing w:line="20" w:lineRule="atLeast"/>
        <w:ind w:left="1440" w:hanging="1440"/>
        <w:jc w:val="both"/>
        <w:rPr>
          <w:rFonts w:ascii="Arial" w:hAnsi="Arial" w:cs="Arial"/>
          <w:sz w:val="20"/>
          <w:szCs w:val="20"/>
          <w:lang w:val="de-DE"/>
        </w:rPr>
      </w:pPr>
    </w:p>
    <w:p w:rsidR="004E4EEA" w:rsidRDefault="004E4EEA" w:rsidP="004E4EEA">
      <w:pPr>
        <w:spacing w:line="20" w:lineRule="atLeast"/>
        <w:ind w:left="1440"/>
        <w:jc w:val="both"/>
        <w:rPr>
          <w:rFonts w:ascii="Arial" w:hAnsi="Arial" w:cs="Arial"/>
          <w:sz w:val="20"/>
          <w:szCs w:val="20"/>
          <w:lang w:val="en-US"/>
        </w:rPr>
      </w:pPr>
      <w:r w:rsidRPr="00F1790F">
        <w:rPr>
          <w:rFonts w:ascii="Arial" w:hAnsi="Arial" w:cs="Arial"/>
          <w:sz w:val="20"/>
          <w:szCs w:val="20"/>
          <w:lang w:val="en-US"/>
        </w:rPr>
        <w:t xml:space="preserve">‘Gesture, Interruption, Vibration: Rethinking Early Twentieth-Century Gestural Theory and Practice in Walter Benjamin, Rudolf von Laban and Mary </w:t>
      </w:r>
      <w:proofErr w:type="spellStart"/>
      <w:r w:rsidRPr="00F1790F">
        <w:rPr>
          <w:rFonts w:ascii="Arial" w:hAnsi="Arial" w:cs="Arial"/>
          <w:sz w:val="20"/>
          <w:szCs w:val="20"/>
          <w:lang w:val="en-US"/>
        </w:rPr>
        <w:t>Wigman</w:t>
      </w:r>
      <w:proofErr w:type="spellEnd"/>
      <w:r w:rsidRPr="00F1790F">
        <w:rPr>
          <w:rFonts w:ascii="Arial" w:hAnsi="Arial" w:cs="Arial"/>
          <w:sz w:val="20"/>
          <w:szCs w:val="20"/>
          <w:lang w:val="en-US"/>
        </w:rPr>
        <w:t xml:space="preserve">’, </w:t>
      </w:r>
      <w:r w:rsidRPr="00F1790F">
        <w:rPr>
          <w:rFonts w:ascii="Arial" w:hAnsi="Arial" w:cs="Arial"/>
          <w:i/>
          <w:sz w:val="20"/>
          <w:szCs w:val="20"/>
          <w:lang w:val="en-US"/>
        </w:rPr>
        <w:t xml:space="preserve">Dance Research Journal </w:t>
      </w:r>
      <w:r w:rsidRPr="00F1790F">
        <w:rPr>
          <w:rFonts w:ascii="Arial" w:hAnsi="Arial" w:cs="Arial"/>
          <w:sz w:val="20"/>
          <w:szCs w:val="20"/>
          <w:lang w:val="en-US"/>
        </w:rPr>
        <w:t>47/2, 23-42.</w:t>
      </w:r>
    </w:p>
    <w:p w:rsidR="004E4EEA" w:rsidRDefault="004E4EEA" w:rsidP="004E4EEA">
      <w:pPr>
        <w:spacing w:line="20" w:lineRule="atLeast"/>
        <w:ind w:left="1440"/>
        <w:jc w:val="both"/>
        <w:rPr>
          <w:rFonts w:ascii="Arial" w:hAnsi="Arial" w:cs="Arial"/>
          <w:sz w:val="20"/>
          <w:szCs w:val="20"/>
          <w:lang w:val="en-US"/>
        </w:rPr>
      </w:pPr>
    </w:p>
    <w:p w:rsidR="004E4EEA" w:rsidRPr="00A20196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A20196">
        <w:rPr>
          <w:rFonts w:ascii="Arial" w:hAnsi="Arial" w:cs="Arial"/>
          <w:sz w:val="20"/>
          <w:szCs w:val="20"/>
        </w:rPr>
        <w:t>‘</w:t>
      </w:r>
      <w:proofErr w:type="spellStart"/>
      <w:r w:rsidRPr="00A20196">
        <w:rPr>
          <w:rFonts w:ascii="Arial" w:hAnsi="Arial" w:cs="Arial"/>
          <w:sz w:val="20"/>
          <w:szCs w:val="20"/>
        </w:rPr>
        <w:t>Performanz</w:t>
      </w:r>
      <w:proofErr w:type="spellEnd"/>
      <w:r w:rsidRPr="00A20196">
        <w:rPr>
          <w:rFonts w:ascii="Arial" w:hAnsi="Arial" w:cs="Arial"/>
          <w:sz w:val="20"/>
          <w:szCs w:val="20"/>
        </w:rPr>
        <w:t xml:space="preserve">’, in </w:t>
      </w:r>
      <w:r w:rsidRPr="00A20196">
        <w:rPr>
          <w:rFonts w:ascii="Arial" w:hAnsi="Arial" w:cs="Arial"/>
          <w:i/>
          <w:sz w:val="20"/>
          <w:szCs w:val="20"/>
        </w:rPr>
        <w:t>Robert Walser-</w:t>
      </w:r>
      <w:proofErr w:type="spellStart"/>
      <w:r w:rsidRPr="00A20196">
        <w:rPr>
          <w:rFonts w:ascii="Arial" w:hAnsi="Arial" w:cs="Arial"/>
          <w:i/>
          <w:sz w:val="20"/>
          <w:szCs w:val="20"/>
        </w:rPr>
        <w:t>Handbuch</w:t>
      </w:r>
      <w:proofErr w:type="spellEnd"/>
      <w:r w:rsidRPr="00A20196">
        <w:rPr>
          <w:rFonts w:ascii="Arial" w:hAnsi="Arial" w:cs="Arial"/>
          <w:sz w:val="20"/>
          <w:szCs w:val="20"/>
        </w:rPr>
        <w:t xml:space="preserve">, ed. by Lucas Marco </w:t>
      </w:r>
      <w:proofErr w:type="spellStart"/>
      <w:r w:rsidRPr="00A20196">
        <w:rPr>
          <w:rFonts w:ascii="Arial" w:hAnsi="Arial" w:cs="Arial"/>
          <w:sz w:val="20"/>
          <w:szCs w:val="20"/>
        </w:rPr>
        <w:t>Gisi</w:t>
      </w:r>
      <w:proofErr w:type="spellEnd"/>
    </w:p>
    <w:p w:rsidR="004E4EEA" w:rsidRPr="00F1790F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F1790F">
        <w:rPr>
          <w:rFonts w:ascii="Arial" w:hAnsi="Arial" w:cs="Arial"/>
          <w:sz w:val="20"/>
          <w:szCs w:val="20"/>
          <w:lang w:val="de-DE"/>
        </w:rPr>
        <w:t>(Stuttgart: Metzler), 299-301.</w:t>
      </w:r>
    </w:p>
    <w:p w:rsidR="004E4EEA" w:rsidRPr="00F1790F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de-DE"/>
        </w:rPr>
      </w:pPr>
    </w:p>
    <w:p w:rsidR="004E4EEA" w:rsidRPr="00F1790F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de-DE"/>
        </w:rPr>
      </w:pPr>
      <w:r w:rsidRPr="00F1790F">
        <w:rPr>
          <w:rFonts w:ascii="Arial" w:hAnsi="Arial" w:cs="Arial"/>
          <w:sz w:val="20"/>
          <w:szCs w:val="20"/>
          <w:lang w:val="de-DE"/>
        </w:rPr>
        <w:tab/>
      </w:r>
      <w:r w:rsidRPr="00F1790F">
        <w:rPr>
          <w:rFonts w:ascii="Arial" w:hAnsi="Arial" w:cs="Arial"/>
          <w:sz w:val="20"/>
          <w:szCs w:val="20"/>
          <w:lang w:val="de-DE"/>
        </w:rPr>
        <w:tab/>
        <w:t xml:space="preserve">‘Rezeption: Film’, in </w:t>
      </w:r>
      <w:r w:rsidRPr="00F1790F">
        <w:rPr>
          <w:rFonts w:ascii="Arial" w:hAnsi="Arial" w:cs="Arial"/>
          <w:i/>
          <w:sz w:val="20"/>
          <w:szCs w:val="20"/>
          <w:lang w:val="de-DE"/>
        </w:rPr>
        <w:t>Robert Walser-Handbuch</w:t>
      </w:r>
      <w:r w:rsidRPr="00F1790F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F1790F">
        <w:rPr>
          <w:rFonts w:ascii="Arial" w:hAnsi="Arial" w:cs="Arial"/>
          <w:sz w:val="20"/>
          <w:szCs w:val="20"/>
          <w:lang w:val="de-DE"/>
        </w:rPr>
        <w:t>ed</w:t>
      </w:r>
      <w:proofErr w:type="spellEnd"/>
      <w:r w:rsidRPr="00F1790F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F1790F">
        <w:rPr>
          <w:rFonts w:ascii="Arial" w:hAnsi="Arial" w:cs="Arial"/>
          <w:sz w:val="20"/>
          <w:szCs w:val="20"/>
          <w:lang w:val="de-DE"/>
        </w:rPr>
        <w:t>by</w:t>
      </w:r>
      <w:proofErr w:type="spellEnd"/>
      <w:r w:rsidRPr="00F1790F">
        <w:rPr>
          <w:rFonts w:ascii="Arial" w:hAnsi="Arial" w:cs="Arial"/>
          <w:sz w:val="20"/>
          <w:szCs w:val="20"/>
          <w:lang w:val="de-DE"/>
        </w:rPr>
        <w:t xml:space="preserve"> Lucas Marco </w:t>
      </w:r>
      <w:proofErr w:type="spellStart"/>
      <w:r w:rsidRPr="00F1790F">
        <w:rPr>
          <w:rFonts w:ascii="Arial" w:hAnsi="Arial" w:cs="Arial"/>
          <w:sz w:val="20"/>
          <w:szCs w:val="20"/>
          <w:lang w:val="de-DE"/>
        </w:rPr>
        <w:t>Gisi</w:t>
      </w:r>
      <w:proofErr w:type="spellEnd"/>
    </w:p>
    <w:p w:rsidR="004E4EEA" w:rsidRPr="00C33DD6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F1790F">
        <w:rPr>
          <w:rFonts w:ascii="Arial" w:hAnsi="Arial" w:cs="Arial"/>
          <w:sz w:val="20"/>
          <w:szCs w:val="20"/>
          <w:lang w:val="de-DE"/>
        </w:rPr>
        <w:t>Stuttgart: Metzler), 385-</w:t>
      </w:r>
      <w:r>
        <w:rPr>
          <w:rFonts w:ascii="Arial" w:hAnsi="Arial" w:cs="Arial"/>
          <w:sz w:val="20"/>
          <w:szCs w:val="20"/>
          <w:lang w:val="de-DE"/>
        </w:rPr>
        <w:t>3</w:t>
      </w:r>
      <w:r w:rsidRPr="00F1790F">
        <w:rPr>
          <w:rFonts w:ascii="Arial" w:hAnsi="Arial" w:cs="Arial"/>
          <w:sz w:val="20"/>
          <w:szCs w:val="20"/>
          <w:lang w:val="de-DE"/>
        </w:rPr>
        <w:t>87.</w:t>
      </w:r>
    </w:p>
    <w:p w:rsidR="004E4EEA" w:rsidRPr="00C33DD6" w:rsidRDefault="004E4EEA" w:rsidP="004E4EEA">
      <w:pPr>
        <w:spacing w:line="20" w:lineRule="atLeast"/>
        <w:ind w:left="1440" w:hanging="1440"/>
        <w:jc w:val="both"/>
        <w:rPr>
          <w:rFonts w:ascii="Arial" w:hAnsi="Arial" w:cs="Arial"/>
          <w:sz w:val="20"/>
          <w:szCs w:val="20"/>
          <w:lang w:val="de-DE"/>
        </w:rPr>
      </w:pPr>
    </w:p>
    <w:p w:rsidR="004E4EEA" w:rsidRPr="00C33DD6" w:rsidRDefault="004E4EEA" w:rsidP="004E4EEA">
      <w:pPr>
        <w:spacing w:line="20" w:lineRule="atLeast"/>
        <w:ind w:left="1440" w:hanging="1440"/>
        <w:jc w:val="both"/>
        <w:rPr>
          <w:rFonts w:ascii="Arial" w:hAnsi="Arial" w:cs="Arial"/>
          <w:sz w:val="20"/>
          <w:szCs w:val="20"/>
          <w:lang w:val="de-DE"/>
        </w:rPr>
      </w:pPr>
      <w:r w:rsidRPr="00C33DD6">
        <w:rPr>
          <w:rFonts w:ascii="Arial" w:hAnsi="Arial" w:cs="Arial"/>
          <w:sz w:val="20"/>
          <w:szCs w:val="20"/>
          <w:lang w:val="de-DE"/>
        </w:rPr>
        <w:t>2014</w:t>
      </w:r>
      <w:r w:rsidRPr="00C33DD6">
        <w:rPr>
          <w:rFonts w:ascii="Arial" w:hAnsi="Arial" w:cs="Arial"/>
          <w:sz w:val="20"/>
          <w:szCs w:val="20"/>
          <w:lang w:val="de-DE"/>
        </w:rPr>
        <w:tab/>
        <w:t>‘</w:t>
      </w:r>
      <w:proofErr w:type="spellStart"/>
      <w:r w:rsidRPr="00C33DD6">
        <w:rPr>
          <w:rFonts w:ascii="Arial" w:hAnsi="Arial" w:cs="Arial"/>
          <w:sz w:val="20"/>
          <w:szCs w:val="20"/>
          <w:lang w:val="de-DE"/>
        </w:rPr>
        <w:t>Crossmapping</w:t>
      </w:r>
      <w:proofErr w:type="spellEnd"/>
      <w:r w:rsidRPr="00C33DD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33DD6">
        <w:rPr>
          <w:rFonts w:ascii="Arial" w:hAnsi="Arial" w:cs="Arial"/>
          <w:sz w:val="20"/>
          <w:szCs w:val="20"/>
          <w:lang w:val="de-DE"/>
        </w:rPr>
        <w:t>Grief</w:t>
      </w:r>
      <w:proofErr w:type="spellEnd"/>
      <w:r w:rsidRPr="00C33DD6">
        <w:rPr>
          <w:rFonts w:ascii="Arial" w:hAnsi="Arial" w:cs="Arial"/>
          <w:sz w:val="20"/>
          <w:szCs w:val="20"/>
          <w:lang w:val="de-DE"/>
        </w:rPr>
        <w:t xml:space="preserve"> in William </w:t>
      </w:r>
      <w:proofErr w:type="spellStart"/>
      <w:r w:rsidRPr="00C33DD6">
        <w:rPr>
          <w:rFonts w:ascii="Arial" w:hAnsi="Arial" w:cs="Arial"/>
          <w:sz w:val="20"/>
          <w:szCs w:val="20"/>
          <w:lang w:val="de-DE"/>
        </w:rPr>
        <w:t>Forsythe’s</w:t>
      </w:r>
      <w:proofErr w:type="spellEnd"/>
      <w:r w:rsidRPr="00C33DD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33DD6">
        <w:rPr>
          <w:rFonts w:ascii="Arial" w:hAnsi="Arial" w:cs="Arial"/>
          <w:i/>
          <w:sz w:val="20"/>
          <w:szCs w:val="20"/>
          <w:lang w:val="de-DE"/>
        </w:rPr>
        <w:t>Three</w:t>
      </w:r>
      <w:proofErr w:type="spellEnd"/>
      <w:r w:rsidRPr="00C33DD6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C33DD6">
        <w:rPr>
          <w:rFonts w:ascii="Arial" w:hAnsi="Arial" w:cs="Arial"/>
          <w:i/>
          <w:sz w:val="20"/>
          <w:szCs w:val="20"/>
          <w:lang w:val="de-DE"/>
        </w:rPr>
        <w:t>Atmospheric</w:t>
      </w:r>
      <w:proofErr w:type="spellEnd"/>
      <w:r w:rsidRPr="00C33DD6">
        <w:rPr>
          <w:rFonts w:ascii="Arial" w:hAnsi="Arial" w:cs="Arial"/>
          <w:i/>
          <w:sz w:val="20"/>
          <w:szCs w:val="20"/>
          <w:lang w:val="de-DE"/>
        </w:rPr>
        <w:t xml:space="preserve"> Studies</w:t>
      </w:r>
      <w:r w:rsidRPr="00C33DD6">
        <w:rPr>
          <w:rFonts w:ascii="Arial" w:hAnsi="Arial" w:cs="Arial"/>
          <w:sz w:val="20"/>
          <w:szCs w:val="20"/>
          <w:lang w:val="de-DE"/>
        </w:rPr>
        <w:t xml:space="preserve">’, </w:t>
      </w:r>
      <w:r w:rsidRPr="00C33DD6">
        <w:rPr>
          <w:rFonts w:ascii="Arial" w:hAnsi="Arial" w:cs="Arial"/>
          <w:i/>
          <w:sz w:val="20"/>
          <w:szCs w:val="20"/>
          <w:lang w:val="de-DE"/>
        </w:rPr>
        <w:t xml:space="preserve">Forum </w:t>
      </w:r>
      <w:proofErr w:type="spellStart"/>
      <w:r w:rsidRPr="00C33DD6">
        <w:rPr>
          <w:rFonts w:ascii="Arial" w:hAnsi="Arial" w:cs="Arial"/>
          <w:i/>
          <w:sz w:val="20"/>
          <w:szCs w:val="20"/>
          <w:lang w:val="de-DE"/>
        </w:rPr>
        <w:t>for</w:t>
      </w:r>
      <w:proofErr w:type="spellEnd"/>
      <w:r w:rsidRPr="00C33DD6">
        <w:rPr>
          <w:rFonts w:ascii="Arial" w:hAnsi="Arial" w:cs="Arial"/>
          <w:i/>
          <w:sz w:val="20"/>
          <w:szCs w:val="20"/>
          <w:lang w:val="de-DE"/>
        </w:rPr>
        <w:t xml:space="preserve"> Modern Language Studies 50/3</w:t>
      </w:r>
      <w:r w:rsidRPr="00C33DD6">
        <w:rPr>
          <w:rFonts w:ascii="Arial" w:hAnsi="Arial" w:cs="Arial"/>
          <w:sz w:val="20"/>
          <w:szCs w:val="20"/>
          <w:lang w:val="de-DE"/>
        </w:rPr>
        <w:t>, 289-304.</w:t>
      </w:r>
    </w:p>
    <w:p w:rsidR="004E4EEA" w:rsidRPr="00C33DD6" w:rsidRDefault="004E4EEA" w:rsidP="004E4EEA">
      <w:pPr>
        <w:spacing w:line="20" w:lineRule="atLeast"/>
        <w:ind w:left="1440" w:hanging="1440"/>
        <w:jc w:val="both"/>
        <w:rPr>
          <w:rFonts w:ascii="Arial" w:hAnsi="Arial" w:cs="Arial"/>
          <w:sz w:val="20"/>
          <w:szCs w:val="20"/>
          <w:lang w:val="de-DE"/>
        </w:rPr>
      </w:pPr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F1790F">
        <w:rPr>
          <w:rFonts w:ascii="Arial" w:hAnsi="Arial" w:cs="Arial"/>
          <w:sz w:val="20"/>
          <w:szCs w:val="20"/>
          <w:lang w:val="de-DE"/>
        </w:rPr>
        <w:t xml:space="preserve">‘Anfangsszenen von Autorschaft in Franz </w:t>
      </w:r>
      <w:proofErr w:type="spellStart"/>
      <w:r w:rsidRPr="00F1790F">
        <w:rPr>
          <w:rFonts w:ascii="Arial" w:hAnsi="Arial" w:cs="Arial"/>
          <w:sz w:val="20"/>
          <w:szCs w:val="20"/>
          <w:lang w:val="de-DE"/>
        </w:rPr>
        <w:t>Kafka’s</w:t>
      </w:r>
      <w:proofErr w:type="spellEnd"/>
      <w:r w:rsidRPr="00F1790F">
        <w:rPr>
          <w:rFonts w:ascii="Arial" w:hAnsi="Arial" w:cs="Arial"/>
          <w:sz w:val="20"/>
          <w:szCs w:val="20"/>
          <w:lang w:val="de-DE"/>
        </w:rPr>
        <w:t xml:space="preserve"> </w:t>
      </w:r>
      <w:r w:rsidRPr="00F1790F">
        <w:rPr>
          <w:rFonts w:ascii="Arial" w:hAnsi="Arial" w:cs="Arial"/>
          <w:i/>
          <w:sz w:val="20"/>
          <w:szCs w:val="20"/>
          <w:lang w:val="de-DE"/>
        </w:rPr>
        <w:t>Betrachtung</w:t>
      </w:r>
      <w:r w:rsidRPr="00F1790F">
        <w:rPr>
          <w:rFonts w:ascii="Arial" w:hAnsi="Arial" w:cs="Arial"/>
          <w:sz w:val="20"/>
          <w:szCs w:val="20"/>
          <w:lang w:val="de-DE"/>
        </w:rPr>
        <w:t xml:space="preserve">’, in </w:t>
      </w:r>
      <w:r w:rsidRPr="00F1790F">
        <w:rPr>
          <w:rFonts w:ascii="Arial" w:hAnsi="Arial" w:cs="Arial"/>
          <w:i/>
          <w:sz w:val="20"/>
          <w:szCs w:val="20"/>
          <w:lang w:val="de-DE"/>
        </w:rPr>
        <w:t>Franz</w:t>
      </w:r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F1790F">
        <w:rPr>
          <w:rFonts w:ascii="Arial" w:hAnsi="Arial" w:cs="Arial"/>
          <w:i/>
          <w:sz w:val="20"/>
          <w:szCs w:val="20"/>
          <w:lang w:val="de-DE"/>
        </w:rPr>
        <w:t>Kafka’s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F1790F">
        <w:rPr>
          <w:rFonts w:ascii="Arial" w:hAnsi="Arial" w:cs="Arial"/>
          <w:i/>
          <w:sz w:val="20"/>
          <w:szCs w:val="20"/>
          <w:lang w:val="de-DE"/>
        </w:rPr>
        <w:t xml:space="preserve">‘Betrachtung’: Neue Lektüren, </w:t>
      </w:r>
      <w:proofErr w:type="spellStart"/>
      <w:r w:rsidRPr="00F1790F">
        <w:rPr>
          <w:rFonts w:ascii="Arial" w:hAnsi="Arial" w:cs="Arial"/>
          <w:sz w:val="20"/>
          <w:szCs w:val="20"/>
          <w:lang w:val="de-DE"/>
        </w:rPr>
        <w:t>ed</w:t>
      </w:r>
      <w:proofErr w:type="spellEnd"/>
      <w:r w:rsidRPr="00F1790F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F1790F">
        <w:rPr>
          <w:rFonts w:ascii="Arial" w:hAnsi="Arial" w:cs="Arial"/>
          <w:sz w:val="20"/>
          <w:szCs w:val="20"/>
          <w:lang w:val="de-DE"/>
        </w:rPr>
        <w:t>by</w:t>
      </w:r>
      <w:proofErr w:type="spellEnd"/>
      <w:r w:rsidRPr="00F1790F">
        <w:rPr>
          <w:rFonts w:ascii="Arial" w:hAnsi="Arial" w:cs="Arial"/>
          <w:sz w:val="20"/>
          <w:szCs w:val="20"/>
          <w:lang w:val="de-DE"/>
        </w:rPr>
        <w:t xml:space="preserve"> Carolin </w:t>
      </w:r>
      <w:proofErr w:type="spellStart"/>
      <w:r w:rsidRPr="00F1790F">
        <w:rPr>
          <w:rFonts w:ascii="Arial" w:hAnsi="Arial" w:cs="Arial"/>
          <w:sz w:val="20"/>
          <w:szCs w:val="20"/>
          <w:lang w:val="de-DE"/>
        </w:rPr>
        <w:t>Duttlinger</w:t>
      </w:r>
      <w:proofErr w:type="spellEnd"/>
      <w:r w:rsidRPr="00F1790F">
        <w:rPr>
          <w:rFonts w:ascii="Arial" w:hAnsi="Arial" w:cs="Arial"/>
          <w:sz w:val="20"/>
          <w:szCs w:val="20"/>
          <w:lang w:val="de-DE"/>
        </w:rPr>
        <w:t xml:space="preserve"> (Freiburg:</w:t>
      </w:r>
    </w:p>
    <w:p w:rsidR="004E4EEA" w:rsidRPr="00F1790F" w:rsidRDefault="004E4EEA" w:rsidP="004E4EEA">
      <w:pPr>
        <w:spacing w:line="20" w:lineRule="atLeast"/>
        <w:ind w:left="1440"/>
        <w:jc w:val="both"/>
        <w:rPr>
          <w:rFonts w:ascii="Arial" w:hAnsi="Arial" w:cs="Arial"/>
          <w:sz w:val="20"/>
          <w:szCs w:val="20"/>
        </w:rPr>
      </w:pPr>
      <w:proofErr w:type="spellStart"/>
      <w:r w:rsidRPr="00F1790F">
        <w:rPr>
          <w:rFonts w:ascii="Arial" w:hAnsi="Arial" w:cs="Arial"/>
          <w:sz w:val="20"/>
          <w:szCs w:val="20"/>
        </w:rPr>
        <w:t>Rombach</w:t>
      </w:r>
      <w:proofErr w:type="spellEnd"/>
      <w:r w:rsidRPr="00F1790F">
        <w:rPr>
          <w:rFonts w:ascii="Arial" w:hAnsi="Arial" w:cs="Arial"/>
          <w:sz w:val="20"/>
          <w:szCs w:val="20"/>
        </w:rPr>
        <w:t>), 37-56.</w:t>
      </w:r>
    </w:p>
    <w:p w:rsidR="004E4EEA" w:rsidRPr="00F1790F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:rsidR="004E4EEA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en-US"/>
        </w:rPr>
      </w:pPr>
      <w:r w:rsidRPr="00F1790F">
        <w:rPr>
          <w:rFonts w:ascii="Arial" w:hAnsi="Arial" w:cs="Arial"/>
          <w:sz w:val="20"/>
          <w:szCs w:val="20"/>
          <w:lang w:val="en-US"/>
        </w:rPr>
        <w:t>2013</w:t>
      </w:r>
      <w:r w:rsidRPr="00F1790F">
        <w:rPr>
          <w:rFonts w:ascii="Arial" w:hAnsi="Arial" w:cs="Arial"/>
          <w:sz w:val="20"/>
          <w:szCs w:val="20"/>
          <w:lang w:val="en-US"/>
        </w:rPr>
        <w:tab/>
      </w:r>
      <w:r w:rsidRPr="00F1790F">
        <w:rPr>
          <w:rFonts w:ascii="Arial" w:hAnsi="Arial" w:cs="Arial"/>
          <w:sz w:val="20"/>
          <w:szCs w:val="20"/>
          <w:lang w:val="en-US"/>
        </w:rPr>
        <w:tab/>
        <w:t xml:space="preserve">‘The Imaginary Life of Nineteenth-Century Virtuosity’, </w:t>
      </w:r>
      <w:proofErr w:type="spellStart"/>
      <w:r w:rsidRPr="00F1790F">
        <w:rPr>
          <w:rFonts w:ascii="Arial" w:hAnsi="Arial" w:cs="Arial"/>
          <w:i/>
          <w:sz w:val="20"/>
          <w:szCs w:val="20"/>
          <w:lang w:val="en-US"/>
        </w:rPr>
        <w:t>DVjs</w:t>
      </w:r>
      <w:proofErr w:type="spellEnd"/>
      <w:r w:rsidRPr="00F1790F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F1790F">
        <w:rPr>
          <w:rFonts w:ascii="Arial" w:hAnsi="Arial" w:cs="Arial"/>
          <w:sz w:val="20"/>
          <w:szCs w:val="20"/>
          <w:lang w:val="en-US"/>
        </w:rPr>
        <w:t>87/3, 323-</w:t>
      </w:r>
      <w:r>
        <w:rPr>
          <w:rFonts w:ascii="Arial" w:hAnsi="Arial" w:cs="Arial"/>
          <w:sz w:val="20"/>
          <w:szCs w:val="20"/>
          <w:lang w:val="en-US"/>
        </w:rPr>
        <w:t>3</w:t>
      </w:r>
      <w:r w:rsidRPr="00F1790F">
        <w:rPr>
          <w:rFonts w:ascii="Arial" w:hAnsi="Arial" w:cs="Arial"/>
          <w:sz w:val="20"/>
          <w:szCs w:val="20"/>
          <w:lang w:val="en-US"/>
        </w:rPr>
        <w:t>55.</w:t>
      </w:r>
    </w:p>
    <w:p w:rsidR="004E4EEA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:rsidR="004E4EEA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2012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F1790F">
        <w:rPr>
          <w:rFonts w:ascii="Arial" w:hAnsi="Arial" w:cs="Arial"/>
          <w:sz w:val="20"/>
          <w:szCs w:val="20"/>
        </w:rPr>
        <w:t>(with Susan Manning), ‘New Dance Studies/New German Cultural Studies’, in</w:t>
      </w:r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F1790F">
        <w:rPr>
          <w:rFonts w:ascii="Arial" w:hAnsi="Arial" w:cs="Arial"/>
          <w:i/>
          <w:sz w:val="20"/>
          <w:szCs w:val="20"/>
        </w:rPr>
        <w:t>New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1790F">
        <w:rPr>
          <w:rFonts w:ascii="Arial" w:hAnsi="Arial" w:cs="Arial"/>
          <w:i/>
          <w:sz w:val="20"/>
          <w:szCs w:val="20"/>
        </w:rPr>
        <w:t>German Dance Studies,</w:t>
      </w:r>
      <w:r w:rsidRPr="00F1790F">
        <w:rPr>
          <w:rFonts w:ascii="Arial" w:hAnsi="Arial" w:cs="Arial"/>
          <w:sz w:val="20"/>
          <w:szCs w:val="20"/>
        </w:rPr>
        <w:t xml:space="preserve"> ed. by Susan Manning and Lucia </w:t>
      </w:r>
      <w:proofErr w:type="spellStart"/>
      <w:r w:rsidRPr="00F1790F">
        <w:rPr>
          <w:rFonts w:ascii="Arial" w:hAnsi="Arial" w:cs="Arial"/>
          <w:sz w:val="20"/>
          <w:szCs w:val="20"/>
        </w:rPr>
        <w:t>Ruprecht</w:t>
      </w:r>
      <w:proofErr w:type="spellEnd"/>
    </w:p>
    <w:p w:rsidR="004E4EEA" w:rsidRPr="00F1790F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F1790F">
        <w:rPr>
          <w:rFonts w:ascii="Arial" w:hAnsi="Arial" w:cs="Arial"/>
          <w:sz w:val="20"/>
          <w:szCs w:val="20"/>
        </w:rPr>
        <w:t>(Urbana:</w:t>
      </w:r>
      <w:r>
        <w:rPr>
          <w:rFonts w:ascii="Arial" w:hAnsi="Arial" w:cs="Arial"/>
          <w:sz w:val="20"/>
          <w:szCs w:val="20"/>
        </w:rPr>
        <w:t xml:space="preserve"> </w:t>
      </w:r>
      <w:r w:rsidRPr="00F1790F">
        <w:rPr>
          <w:rFonts w:ascii="Arial" w:hAnsi="Arial" w:cs="Arial"/>
          <w:sz w:val="20"/>
          <w:szCs w:val="20"/>
        </w:rPr>
        <w:t>University of Illinois Press), 1-16.</w:t>
      </w:r>
    </w:p>
    <w:p w:rsidR="004E4EEA" w:rsidRPr="00F1790F" w:rsidRDefault="004E4EEA" w:rsidP="004E4EEA">
      <w:pPr>
        <w:spacing w:line="20" w:lineRule="atLeast"/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4E4EEA" w:rsidRDefault="004E4EEA" w:rsidP="004E4EEA">
      <w:pPr>
        <w:spacing w:line="20" w:lineRule="atLeast"/>
        <w:ind w:left="1440" w:hanging="1440"/>
        <w:jc w:val="both"/>
        <w:rPr>
          <w:rFonts w:ascii="Arial" w:hAnsi="Arial" w:cs="Arial"/>
          <w:sz w:val="20"/>
          <w:szCs w:val="20"/>
          <w:lang w:val="de-DE"/>
        </w:rPr>
      </w:pPr>
      <w:r w:rsidRPr="00F1790F">
        <w:rPr>
          <w:rFonts w:ascii="Arial" w:hAnsi="Arial" w:cs="Arial"/>
          <w:sz w:val="20"/>
          <w:szCs w:val="20"/>
          <w:lang w:val="de-DE"/>
        </w:rPr>
        <w:t>2011</w:t>
      </w:r>
      <w:r w:rsidRPr="00F1790F">
        <w:rPr>
          <w:rFonts w:ascii="Arial" w:hAnsi="Arial" w:cs="Arial"/>
          <w:sz w:val="20"/>
          <w:szCs w:val="20"/>
          <w:lang w:val="de-DE"/>
        </w:rPr>
        <w:tab/>
        <w:t>‘Werthers Walzer. Tanz als kulturelle Codierung von Liebe und Intimität’,</w:t>
      </w:r>
    </w:p>
    <w:p w:rsidR="004E4EEA" w:rsidRPr="00C56A8D" w:rsidRDefault="004E4EEA" w:rsidP="004E4EEA">
      <w:pPr>
        <w:spacing w:line="20" w:lineRule="atLeast"/>
        <w:ind w:left="1440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C56A8D">
        <w:rPr>
          <w:rFonts w:ascii="Arial" w:hAnsi="Arial" w:cs="Arial"/>
          <w:i/>
          <w:sz w:val="20"/>
          <w:szCs w:val="20"/>
          <w:lang w:val="de-DE"/>
        </w:rPr>
        <w:t>Goethe Jahrbuch</w:t>
      </w:r>
      <w:r w:rsidRPr="00C56A8D">
        <w:rPr>
          <w:rFonts w:ascii="Arial" w:hAnsi="Arial" w:cs="Arial"/>
          <w:sz w:val="20"/>
          <w:szCs w:val="20"/>
          <w:lang w:val="de-DE"/>
        </w:rPr>
        <w:t>, 44-59</w:t>
      </w:r>
      <w:r w:rsidRPr="00C56A8D">
        <w:rPr>
          <w:rFonts w:ascii="Arial" w:hAnsi="Arial" w:cs="Arial"/>
          <w:i/>
          <w:sz w:val="20"/>
          <w:szCs w:val="20"/>
          <w:lang w:val="de-DE"/>
        </w:rPr>
        <w:t>.</w:t>
      </w:r>
    </w:p>
    <w:p w:rsidR="004E4EEA" w:rsidRPr="00C56A8D" w:rsidRDefault="004E4EEA" w:rsidP="004E4EEA">
      <w:pPr>
        <w:spacing w:line="20" w:lineRule="atLeast"/>
        <w:ind w:left="1440"/>
        <w:jc w:val="both"/>
        <w:rPr>
          <w:rFonts w:ascii="Arial" w:hAnsi="Arial" w:cs="Arial"/>
          <w:i/>
          <w:sz w:val="20"/>
          <w:szCs w:val="20"/>
          <w:lang w:val="de-DE"/>
        </w:rPr>
      </w:pPr>
    </w:p>
    <w:p w:rsidR="004E4EEA" w:rsidRPr="00F1790F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F1790F">
        <w:rPr>
          <w:rFonts w:ascii="Arial" w:hAnsi="Arial" w:cs="Arial"/>
          <w:sz w:val="20"/>
          <w:szCs w:val="20"/>
          <w:lang w:val="de-DE"/>
        </w:rPr>
        <w:t xml:space="preserve">‘Virtuosität als blinde Bewegung in der Romantik’, in </w:t>
      </w:r>
      <w:r w:rsidRPr="00F1790F">
        <w:rPr>
          <w:rFonts w:ascii="Arial" w:hAnsi="Arial" w:cs="Arial"/>
          <w:i/>
          <w:sz w:val="20"/>
          <w:szCs w:val="20"/>
          <w:lang w:val="de-DE"/>
        </w:rPr>
        <w:t>Genie-Virtuose-Dilettant:</w:t>
      </w:r>
    </w:p>
    <w:p w:rsidR="004E4EEA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de-DE"/>
        </w:rPr>
      </w:pPr>
      <w:r w:rsidRPr="00F1790F">
        <w:rPr>
          <w:rFonts w:ascii="Arial" w:hAnsi="Arial" w:cs="Arial"/>
          <w:i/>
          <w:sz w:val="20"/>
          <w:szCs w:val="20"/>
          <w:lang w:val="de-DE"/>
        </w:rPr>
        <w:tab/>
      </w:r>
      <w:r w:rsidRPr="00F1790F">
        <w:rPr>
          <w:rFonts w:ascii="Arial" w:hAnsi="Arial" w:cs="Arial"/>
          <w:i/>
          <w:sz w:val="20"/>
          <w:szCs w:val="20"/>
          <w:lang w:val="de-DE"/>
        </w:rPr>
        <w:tab/>
        <w:t>Konfigurationen Romantischer Schöpfungsästhetik</w:t>
      </w:r>
      <w:r w:rsidRPr="00F1790F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F1790F">
        <w:rPr>
          <w:rFonts w:ascii="Arial" w:hAnsi="Arial" w:cs="Arial"/>
          <w:sz w:val="20"/>
          <w:szCs w:val="20"/>
          <w:lang w:val="de-DE"/>
        </w:rPr>
        <w:t>ed</w:t>
      </w:r>
      <w:proofErr w:type="spellEnd"/>
      <w:r w:rsidRPr="00F1790F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F1790F">
        <w:rPr>
          <w:rFonts w:ascii="Arial" w:hAnsi="Arial" w:cs="Arial"/>
          <w:sz w:val="20"/>
          <w:szCs w:val="20"/>
          <w:lang w:val="de-DE"/>
        </w:rPr>
        <w:t>by</w:t>
      </w:r>
      <w:proofErr w:type="spellEnd"/>
      <w:r w:rsidRPr="00F1790F">
        <w:rPr>
          <w:rFonts w:ascii="Arial" w:hAnsi="Arial" w:cs="Arial"/>
          <w:sz w:val="20"/>
          <w:szCs w:val="20"/>
          <w:lang w:val="de-DE"/>
        </w:rPr>
        <w:t xml:space="preserve"> Gabriele</w:t>
      </w:r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F1790F">
        <w:rPr>
          <w:rFonts w:ascii="Arial" w:hAnsi="Arial" w:cs="Arial"/>
          <w:sz w:val="20"/>
          <w:szCs w:val="20"/>
          <w:lang w:val="de-DE"/>
        </w:rPr>
        <w:t>Brandstetter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1790F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F1790F">
        <w:rPr>
          <w:rFonts w:ascii="Arial" w:hAnsi="Arial" w:cs="Arial"/>
          <w:sz w:val="20"/>
          <w:szCs w:val="20"/>
          <w:lang w:val="de-DE"/>
        </w:rPr>
        <w:t xml:space="preserve"> Gerhard Neumann (Würzburg: Königshausen &amp; Neumann),</w:t>
      </w:r>
    </w:p>
    <w:p w:rsidR="004E4EEA" w:rsidRPr="00F1790F" w:rsidRDefault="004E4EEA" w:rsidP="004E4EEA">
      <w:pPr>
        <w:spacing w:line="20" w:lineRule="atLeast"/>
        <w:ind w:left="1440"/>
        <w:jc w:val="both"/>
        <w:rPr>
          <w:rFonts w:ascii="Arial" w:hAnsi="Arial" w:cs="Arial"/>
          <w:sz w:val="20"/>
          <w:szCs w:val="20"/>
        </w:rPr>
      </w:pPr>
      <w:r w:rsidRPr="00F1790F">
        <w:rPr>
          <w:rFonts w:ascii="Arial" w:hAnsi="Arial" w:cs="Arial"/>
          <w:sz w:val="20"/>
          <w:szCs w:val="20"/>
        </w:rPr>
        <w:t>199-212.</w:t>
      </w:r>
    </w:p>
    <w:p w:rsidR="004E4EEA" w:rsidRPr="00F1790F" w:rsidRDefault="004E4EEA" w:rsidP="004E4EEA">
      <w:pPr>
        <w:spacing w:line="20" w:lineRule="atLeast"/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4E4EEA" w:rsidRDefault="004E4EEA" w:rsidP="004E4EEA">
      <w:pPr>
        <w:spacing w:line="20" w:lineRule="atLeast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F1790F">
        <w:rPr>
          <w:rFonts w:ascii="Arial" w:hAnsi="Arial" w:cs="Arial"/>
          <w:sz w:val="20"/>
          <w:szCs w:val="20"/>
        </w:rPr>
        <w:t>2010</w:t>
      </w:r>
      <w:r w:rsidRPr="00F1790F">
        <w:rPr>
          <w:rFonts w:ascii="Arial" w:hAnsi="Arial" w:cs="Arial"/>
          <w:sz w:val="20"/>
          <w:szCs w:val="20"/>
        </w:rPr>
        <w:tab/>
      </w:r>
      <w:r w:rsidRPr="00F1790F">
        <w:rPr>
          <w:rFonts w:ascii="Arial" w:hAnsi="Arial" w:cs="Arial"/>
          <w:sz w:val="20"/>
          <w:szCs w:val="20"/>
          <w:lang w:val="en-US"/>
        </w:rPr>
        <w:t>‘</w:t>
      </w:r>
      <w:r w:rsidRPr="00F1790F">
        <w:rPr>
          <w:rFonts w:ascii="Arial" w:hAnsi="Arial" w:cs="Arial"/>
          <w:sz w:val="20"/>
          <w:szCs w:val="20"/>
        </w:rPr>
        <w:t>Ambivalent Agency: Gestural Performances of Hands in Weimar Dance and</w:t>
      </w:r>
    </w:p>
    <w:p w:rsidR="004E4EEA" w:rsidRPr="00F1790F" w:rsidRDefault="004E4EEA" w:rsidP="004E4EEA">
      <w:pPr>
        <w:spacing w:line="20" w:lineRule="atLeast"/>
        <w:ind w:left="1440"/>
        <w:jc w:val="both"/>
        <w:rPr>
          <w:rFonts w:ascii="Arial" w:hAnsi="Arial" w:cs="Arial"/>
          <w:sz w:val="20"/>
          <w:szCs w:val="20"/>
        </w:rPr>
      </w:pPr>
      <w:r w:rsidRPr="00F1790F">
        <w:rPr>
          <w:rFonts w:ascii="Arial" w:hAnsi="Arial" w:cs="Arial"/>
          <w:sz w:val="20"/>
          <w:szCs w:val="20"/>
        </w:rPr>
        <w:lastRenderedPageBreak/>
        <w:t>Film’,</w:t>
      </w:r>
      <w:r>
        <w:rPr>
          <w:rFonts w:ascii="Arial" w:hAnsi="Arial" w:cs="Arial"/>
          <w:sz w:val="20"/>
          <w:szCs w:val="20"/>
        </w:rPr>
        <w:t xml:space="preserve"> </w:t>
      </w:r>
      <w:r w:rsidRPr="00F1790F">
        <w:rPr>
          <w:rFonts w:ascii="Arial" w:hAnsi="Arial" w:cs="Arial"/>
          <w:i/>
          <w:sz w:val="20"/>
          <w:szCs w:val="20"/>
        </w:rPr>
        <w:t xml:space="preserve">Seminar </w:t>
      </w:r>
      <w:r w:rsidRPr="00F1790F">
        <w:rPr>
          <w:rFonts w:ascii="Arial" w:hAnsi="Arial" w:cs="Arial"/>
          <w:sz w:val="20"/>
          <w:szCs w:val="20"/>
        </w:rPr>
        <w:t>46/3, 255-</w:t>
      </w:r>
      <w:r>
        <w:rPr>
          <w:rFonts w:ascii="Arial" w:hAnsi="Arial" w:cs="Arial"/>
          <w:sz w:val="20"/>
          <w:szCs w:val="20"/>
        </w:rPr>
        <w:t>2</w:t>
      </w:r>
      <w:r w:rsidRPr="00F1790F">
        <w:rPr>
          <w:rFonts w:ascii="Arial" w:hAnsi="Arial" w:cs="Arial"/>
          <w:sz w:val="20"/>
          <w:szCs w:val="20"/>
        </w:rPr>
        <w:t>75</w:t>
      </w:r>
      <w:r w:rsidRPr="00F1790F">
        <w:rPr>
          <w:rFonts w:ascii="Arial" w:hAnsi="Arial" w:cs="Arial"/>
          <w:i/>
          <w:sz w:val="20"/>
          <w:szCs w:val="20"/>
        </w:rPr>
        <w:t>.</w:t>
      </w:r>
    </w:p>
    <w:p w:rsidR="004E4EEA" w:rsidRPr="00F1790F" w:rsidRDefault="004E4EEA" w:rsidP="004E4EEA">
      <w:pPr>
        <w:spacing w:line="20" w:lineRule="atLeast"/>
        <w:ind w:left="1440"/>
        <w:jc w:val="both"/>
        <w:rPr>
          <w:rFonts w:ascii="Arial" w:hAnsi="Arial" w:cs="Arial"/>
          <w:sz w:val="20"/>
          <w:szCs w:val="20"/>
          <w:lang w:val="en-US"/>
        </w:rPr>
      </w:pPr>
    </w:p>
    <w:p w:rsidR="004E4EEA" w:rsidRDefault="004E4EEA" w:rsidP="004E4EEA">
      <w:pPr>
        <w:spacing w:line="20" w:lineRule="atLeast"/>
        <w:ind w:left="1440"/>
        <w:jc w:val="both"/>
        <w:rPr>
          <w:rFonts w:ascii="Arial" w:hAnsi="Arial" w:cs="Arial"/>
          <w:sz w:val="20"/>
          <w:szCs w:val="20"/>
        </w:rPr>
      </w:pPr>
      <w:r w:rsidRPr="00F1790F">
        <w:rPr>
          <w:rFonts w:ascii="Arial" w:hAnsi="Arial" w:cs="Arial"/>
          <w:sz w:val="20"/>
          <w:szCs w:val="20"/>
          <w:lang w:val="en-US"/>
        </w:rPr>
        <w:t>‘</w:t>
      </w:r>
      <w:r w:rsidRPr="00F1790F">
        <w:rPr>
          <w:rFonts w:ascii="Arial" w:hAnsi="Arial" w:cs="Arial"/>
          <w:sz w:val="20"/>
          <w:szCs w:val="20"/>
        </w:rPr>
        <w:t>Virtuoso Servitude and (De)Mobilization in Robe</w:t>
      </w:r>
      <w:r>
        <w:rPr>
          <w:rFonts w:ascii="Arial" w:hAnsi="Arial" w:cs="Arial"/>
          <w:sz w:val="20"/>
          <w:szCs w:val="20"/>
        </w:rPr>
        <w:t xml:space="preserve">rt Walser, W. G. </w:t>
      </w:r>
      <w:proofErr w:type="spellStart"/>
      <w:r>
        <w:rPr>
          <w:rFonts w:ascii="Arial" w:hAnsi="Arial" w:cs="Arial"/>
          <w:sz w:val="20"/>
          <w:szCs w:val="20"/>
        </w:rPr>
        <w:t>Sebald</w:t>
      </w:r>
      <w:proofErr w:type="spellEnd"/>
    </w:p>
    <w:p w:rsidR="004E4EEA" w:rsidRPr="00F1790F" w:rsidRDefault="004E4EEA" w:rsidP="004E4EEA">
      <w:pPr>
        <w:spacing w:line="20" w:lineRule="atLeast"/>
        <w:ind w:left="14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and </w:t>
      </w:r>
      <w:r w:rsidRPr="00F1790F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Pr="00F1790F">
        <w:rPr>
          <w:rFonts w:ascii="Arial" w:hAnsi="Arial" w:cs="Arial"/>
          <w:sz w:val="20"/>
          <w:szCs w:val="20"/>
        </w:rPr>
        <w:t xml:space="preserve">Brothers Quay’, </w:t>
      </w:r>
      <w:r w:rsidRPr="00F1790F">
        <w:rPr>
          <w:rFonts w:ascii="Arial" w:hAnsi="Arial" w:cs="Arial"/>
          <w:i/>
          <w:sz w:val="20"/>
          <w:szCs w:val="20"/>
        </w:rPr>
        <w:t>The German Quarterly</w:t>
      </w:r>
      <w:r w:rsidRPr="00F1790F">
        <w:rPr>
          <w:rFonts w:ascii="Arial" w:hAnsi="Arial" w:cs="Arial"/>
          <w:sz w:val="20"/>
          <w:szCs w:val="20"/>
        </w:rPr>
        <w:t xml:space="preserve"> 83/1, 58-76.</w:t>
      </w:r>
    </w:p>
    <w:p w:rsidR="004E4EEA" w:rsidRPr="00F1790F" w:rsidRDefault="004E4EEA" w:rsidP="004E4EEA">
      <w:pPr>
        <w:spacing w:line="20" w:lineRule="atLeast"/>
        <w:ind w:left="1440" w:hanging="1440"/>
        <w:jc w:val="both"/>
        <w:rPr>
          <w:rFonts w:ascii="Arial" w:hAnsi="Arial" w:cs="Arial"/>
          <w:sz w:val="20"/>
          <w:szCs w:val="20"/>
          <w:lang w:val="en-US"/>
        </w:rPr>
      </w:pPr>
    </w:p>
    <w:p w:rsidR="004E4EEA" w:rsidRDefault="004E4EEA" w:rsidP="004E4EEA">
      <w:pPr>
        <w:spacing w:line="20" w:lineRule="atLeast"/>
        <w:ind w:left="1440" w:hanging="144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F1790F">
        <w:rPr>
          <w:rFonts w:ascii="Arial" w:hAnsi="Arial" w:cs="Arial"/>
          <w:sz w:val="20"/>
          <w:szCs w:val="20"/>
          <w:lang w:val="en-US"/>
        </w:rPr>
        <w:t>2009</w:t>
      </w:r>
      <w:r w:rsidRPr="00F1790F">
        <w:rPr>
          <w:rFonts w:ascii="Arial" w:hAnsi="Arial" w:cs="Arial"/>
          <w:sz w:val="20"/>
          <w:szCs w:val="20"/>
          <w:lang w:val="en-US"/>
        </w:rPr>
        <w:tab/>
        <w:t xml:space="preserve">‘Pleasure and Affinity in W. G. </w:t>
      </w:r>
      <w:proofErr w:type="spellStart"/>
      <w:r w:rsidRPr="00F1790F">
        <w:rPr>
          <w:rFonts w:ascii="Arial" w:hAnsi="Arial" w:cs="Arial"/>
          <w:sz w:val="20"/>
          <w:szCs w:val="20"/>
          <w:lang w:val="en-US"/>
        </w:rPr>
        <w:t>Sebald</w:t>
      </w:r>
      <w:proofErr w:type="spellEnd"/>
      <w:r w:rsidRPr="00F1790F">
        <w:rPr>
          <w:rFonts w:ascii="Arial" w:hAnsi="Arial" w:cs="Arial"/>
          <w:sz w:val="20"/>
          <w:szCs w:val="20"/>
          <w:lang w:val="en-US"/>
        </w:rPr>
        <w:t xml:space="preserve"> and Robert Walser’, </w:t>
      </w:r>
      <w:r>
        <w:rPr>
          <w:rFonts w:ascii="Arial" w:hAnsi="Arial" w:cs="Arial"/>
          <w:i/>
          <w:sz w:val="20"/>
          <w:szCs w:val="20"/>
          <w:lang w:val="en-US"/>
        </w:rPr>
        <w:t>German Life &amp;</w:t>
      </w:r>
    </w:p>
    <w:p w:rsidR="004E4EEA" w:rsidRPr="00F1790F" w:rsidRDefault="004E4EEA" w:rsidP="004E4EEA">
      <w:pPr>
        <w:spacing w:line="20" w:lineRule="atLeast"/>
        <w:ind w:left="1440"/>
        <w:jc w:val="both"/>
        <w:rPr>
          <w:rFonts w:ascii="Arial" w:hAnsi="Arial" w:cs="Arial"/>
          <w:sz w:val="20"/>
          <w:szCs w:val="20"/>
          <w:lang w:val="en-US"/>
        </w:rPr>
      </w:pPr>
      <w:r w:rsidRPr="00F1790F">
        <w:rPr>
          <w:rFonts w:ascii="Arial" w:hAnsi="Arial" w:cs="Arial"/>
          <w:i/>
          <w:sz w:val="20"/>
          <w:szCs w:val="20"/>
          <w:lang w:val="en-US"/>
        </w:rPr>
        <w:t>Letters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F1790F">
        <w:rPr>
          <w:rFonts w:ascii="Arial" w:hAnsi="Arial" w:cs="Arial"/>
          <w:sz w:val="20"/>
          <w:szCs w:val="20"/>
          <w:lang w:val="en-US"/>
        </w:rPr>
        <w:t>62/3, 311-</w:t>
      </w:r>
      <w:r>
        <w:rPr>
          <w:rFonts w:ascii="Arial" w:hAnsi="Arial" w:cs="Arial"/>
          <w:sz w:val="20"/>
          <w:szCs w:val="20"/>
          <w:lang w:val="en-US"/>
        </w:rPr>
        <w:t>3</w:t>
      </w:r>
      <w:r w:rsidRPr="00F1790F">
        <w:rPr>
          <w:rFonts w:ascii="Arial" w:hAnsi="Arial" w:cs="Arial"/>
          <w:sz w:val="20"/>
          <w:szCs w:val="20"/>
          <w:lang w:val="en-US"/>
        </w:rPr>
        <w:t>26.</w:t>
      </w:r>
    </w:p>
    <w:p w:rsidR="004E4EEA" w:rsidRPr="00F1790F" w:rsidRDefault="004E4EEA" w:rsidP="004E4EEA">
      <w:pPr>
        <w:spacing w:line="20" w:lineRule="atLeast"/>
        <w:ind w:left="1440" w:hanging="1440"/>
        <w:jc w:val="both"/>
        <w:rPr>
          <w:rFonts w:ascii="Arial" w:hAnsi="Arial" w:cs="Arial"/>
          <w:sz w:val="20"/>
          <w:szCs w:val="20"/>
          <w:lang w:val="en-US"/>
        </w:rPr>
      </w:pPr>
    </w:p>
    <w:p w:rsidR="004E4EEA" w:rsidRDefault="004E4EEA" w:rsidP="004E4EEA">
      <w:pPr>
        <w:spacing w:line="20" w:lineRule="atLeast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F1790F">
        <w:rPr>
          <w:rFonts w:ascii="Arial" w:hAnsi="Arial" w:cs="Arial"/>
          <w:sz w:val="20"/>
          <w:szCs w:val="20"/>
          <w:lang w:val="en-US"/>
        </w:rPr>
        <w:tab/>
        <w:t xml:space="preserve">(with Michael Minden), ‘Introduction’, </w:t>
      </w:r>
      <w:r w:rsidRPr="00F1790F">
        <w:rPr>
          <w:rFonts w:ascii="Arial" w:hAnsi="Arial" w:cs="Arial"/>
          <w:i/>
          <w:sz w:val="20"/>
          <w:szCs w:val="20"/>
        </w:rPr>
        <w:t>German Life &amp; Letters</w:t>
      </w:r>
      <w:r w:rsidRPr="00F1790F">
        <w:rPr>
          <w:rFonts w:ascii="Arial" w:hAnsi="Arial" w:cs="Arial"/>
          <w:sz w:val="20"/>
          <w:szCs w:val="20"/>
        </w:rPr>
        <w:t xml:space="preserve"> 62/3, 245-</w:t>
      </w:r>
      <w:r>
        <w:rPr>
          <w:rFonts w:ascii="Arial" w:hAnsi="Arial" w:cs="Arial"/>
          <w:sz w:val="20"/>
          <w:szCs w:val="20"/>
        </w:rPr>
        <w:t>2</w:t>
      </w:r>
      <w:r w:rsidRPr="00F1790F">
        <w:rPr>
          <w:rFonts w:ascii="Arial" w:hAnsi="Arial" w:cs="Arial"/>
          <w:sz w:val="20"/>
          <w:szCs w:val="20"/>
        </w:rPr>
        <w:t>51.</w:t>
      </w:r>
    </w:p>
    <w:p w:rsidR="004E4EEA" w:rsidRDefault="004E4EEA" w:rsidP="004E4EEA">
      <w:pPr>
        <w:spacing w:line="20" w:lineRule="atLeast"/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F1790F">
        <w:rPr>
          <w:rFonts w:ascii="Arial" w:hAnsi="Arial" w:cs="Arial"/>
          <w:sz w:val="20"/>
          <w:szCs w:val="20"/>
          <w:lang w:val="en-US"/>
        </w:rPr>
        <w:t xml:space="preserve">‘On the Road with </w:t>
      </w:r>
      <w:r w:rsidRPr="00F1790F">
        <w:rPr>
          <w:rFonts w:ascii="Arial" w:hAnsi="Arial" w:cs="Arial"/>
          <w:i/>
          <w:sz w:val="20"/>
          <w:szCs w:val="20"/>
          <w:lang w:val="en-US"/>
        </w:rPr>
        <w:t>mnemonic nonstop</w:t>
      </w:r>
      <w:r w:rsidRPr="00F1790F">
        <w:rPr>
          <w:rFonts w:ascii="Arial" w:hAnsi="Arial" w:cs="Arial"/>
          <w:sz w:val="20"/>
          <w:szCs w:val="20"/>
          <w:lang w:val="en-US"/>
        </w:rPr>
        <w:t xml:space="preserve">’ (with Martin </w:t>
      </w:r>
      <w:proofErr w:type="spellStart"/>
      <w:r w:rsidRPr="00F1790F">
        <w:rPr>
          <w:rFonts w:ascii="Arial" w:hAnsi="Arial" w:cs="Arial"/>
          <w:sz w:val="20"/>
          <w:szCs w:val="20"/>
          <w:lang w:val="en-US"/>
        </w:rPr>
        <w:t>Nachbar</w:t>
      </w:r>
      <w:proofErr w:type="spellEnd"/>
      <w:r w:rsidRPr="00F1790F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Pr="00F1790F">
        <w:rPr>
          <w:rFonts w:ascii="Arial" w:hAnsi="Arial" w:cs="Arial"/>
          <w:sz w:val="20"/>
          <w:szCs w:val="20"/>
          <w:lang w:val="en-US"/>
        </w:rPr>
        <w:t>Jochen</w:t>
      </w:r>
      <w:proofErr w:type="spellEnd"/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F1790F">
        <w:rPr>
          <w:rFonts w:ascii="Arial" w:hAnsi="Arial" w:cs="Arial"/>
          <w:sz w:val="20"/>
          <w:szCs w:val="20"/>
          <w:lang w:val="en-US"/>
        </w:rPr>
        <w:t>Roller), in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1790F">
        <w:rPr>
          <w:rFonts w:ascii="Arial" w:hAnsi="Arial" w:cs="Arial"/>
          <w:i/>
          <w:sz w:val="20"/>
          <w:szCs w:val="20"/>
        </w:rPr>
        <w:t>Memory Culture and the Contemporary City: Building Sites</w:t>
      </w:r>
      <w:r w:rsidRPr="00F1790F">
        <w:rPr>
          <w:rFonts w:ascii="Arial" w:hAnsi="Arial" w:cs="Arial"/>
          <w:sz w:val="20"/>
          <w:szCs w:val="20"/>
        </w:rPr>
        <w:t>, ed. by</w:t>
      </w:r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1790F">
        <w:rPr>
          <w:rFonts w:ascii="Arial" w:hAnsi="Arial" w:cs="Arial"/>
          <w:sz w:val="20"/>
          <w:szCs w:val="20"/>
        </w:rPr>
        <w:t>Uta</w:t>
      </w:r>
      <w:proofErr w:type="spellEnd"/>
      <w:r w:rsidRPr="00F179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790F">
        <w:rPr>
          <w:rFonts w:ascii="Arial" w:hAnsi="Arial" w:cs="Arial"/>
          <w:sz w:val="20"/>
          <w:szCs w:val="20"/>
        </w:rPr>
        <w:t>Staiger</w:t>
      </w:r>
      <w:proofErr w:type="spellEnd"/>
      <w:r w:rsidRPr="00F1790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F1790F">
        <w:rPr>
          <w:rFonts w:ascii="Arial" w:hAnsi="Arial" w:cs="Arial"/>
          <w:sz w:val="20"/>
          <w:szCs w:val="20"/>
        </w:rPr>
        <w:t>Henriette Steiner and Andrew Webber</w:t>
      </w:r>
      <w:r w:rsidRPr="00F1790F">
        <w:rPr>
          <w:rFonts w:ascii="Arial" w:hAnsi="Arial" w:cs="Arial"/>
          <w:sz w:val="20"/>
          <w:szCs w:val="20"/>
          <w:lang w:val="en-US"/>
        </w:rPr>
        <w:t xml:space="preserve"> (Basingstoke: Palgrave</w:t>
      </w:r>
    </w:p>
    <w:p w:rsidR="004E4EEA" w:rsidRPr="00F1790F" w:rsidRDefault="004E4EEA" w:rsidP="004E4EEA">
      <w:pPr>
        <w:spacing w:line="20" w:lineRule="atLeast"/>
        <w:ind w:left="1440"/>
        <w:jc w:val="both"/>
        <w:rPr>
          <w:rFonts w:ascii="Arial" w:hAnsi="Arial" w:cs="Arial"/>
          <w:sz w:val="20"/>
          <w:szCs w:val="20"/>
          <w:lang w:val="en-US"/>
        </w:rPr>
      </w:pPr>
      <w:r w:rsidRPr="00F1790F">
        <w:rPr>
          <w:rFonts w:ascii="Arial" w:hAnsi="Arial" w:cs="Arial"/>
          <w:sz w:val="20"/>
          <w:szCs w:val="20"/>
          <w:lang w:val="en-US"/>
        </w:rPr>
        <w:t>Macmillan), 223-</w:t>
      </w:r>
      <w:r>
        <w:rPr>
          <w:rFonts w:ascii="Arial" w:hAnsi="Arial" w:cs="Arial"/>
          <w:sz w:val="20"/>
          <w:szCs w:val="20"/>
          <w:lang w:val="en-US"/>
        </w:rPr>
        <w:t>2</w:t>
      </w:r>
      <w:r w:rsidRPr="00F1790F">
        <w:rPr>
          <w:rFonts w:ascii="Arial" w:hAnsi="Arial" w:cs="Arial"/>
          <w:sz w:val="20"/>
          <w:szCs w:val="20"/>
          <w:lang w:val="en-US"/>
        </w:rPr>
        <w:t xml:space="preserve">33. </w:t>
      </w:r>
    </w:p>
    <w:p w:rsidR="004E4EEA" w:rsidRPr="00F1790F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:rsidR="004E4EEA" w:rsidRPr="00F1790F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en-US"/>
        </w:rPr>
      </w:pPr>
      <w:r w:rsidRPr="00F1790F">
        <w:rPr>
          <w:rFonts w:ascii="Arial" w:hAnsi="Arial" w:cs="Arial"/>
          <w:sz w:val="20"/>
          <w:szCs w:val="20"/>
          <w:lang w:val="en-US"/>
        </w:rPr>
        <w:t>2008</w:t>
      </w:r>
      <w:r w:rsidRPr="00F1790F">
        <w:rPr>
          <w:rFonts w:ascii="Arial" w:hAnsi="Arial" w:cs="Arial"/>
          <w:sz w:val="20"/>
          <w:szCs w:val="20"/>
          <w:lang w:val="en-US"/>
        </w:rPr>
        <w:tab/>
      </w:r>
      <w:r w:rsidRPr="00F1790F">
        <w:rPr>
          <w:rFonts w:ascii="Arial" w:hAnsi="Arial" w:cs="Arial"/>
          <w:sz w:val="20"/>
          <w:szCs w:val="20"/>
          <w:lang w:val="en-US"/>
        </w:rPr>
        <w:tab/>
        <w:t xml:space="preserve">‘Der </w:t>
      </w:r>
      <w:proofErr w:type="spellStart"/>
      <w:r w:rsidRPr="00F1790F">
        <w:rPr>
          <w:rFonts w:ascii="Arial" w:hAnsi="Arial" w:cs="Arial"/>
          <w:sz w:val="20"/>
          <w:szCs w:val="20"/>
          <w:lang w:val="en-US"/>
        </w:rPr>
        <w:t>Virtuose</w:t>
      </w:r>
      <w:proofErr w:type="spellEnd"/>
      <w:r w:rsidRPr="00F1790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1790F">
        <w:rPr>
          <w:rFonts w:ascii="Arial" w:hAnsi="Arial" w:cs="Arial"/>
          <w:sz w:val="20"/>
          <w:szCs w:val="20"/>
          <w:lang w:val="en-US"/>
        </w:rPr>
        <w:t>geht</w:t>
      </w:r>
      <w:proofErr w:type="spellEnd"/>
      <w:r w:rsidRPr="00F1790F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1790F">
        <w:rPr>
          <w:rFonts w:ascii="Arial" w:hAnsi="Arial" w:cs="Arial"/>
          <w:sz w:val="20"/>
          <w:szCs w:val="20"/>
          <w:lang w:val="en-US"/>
        </w:rPr>
        <w:t>Waslaw</w:t>
      </w:r>
      <w:proofErr w:type="spellEnd"/>
      <w:r w:rsidRPr="00F1790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1790F">
        <w:rPr>
          <w:rFonts w:ascii="Arial" w:hAnsi="Arial" w:cs="Arial"/>
          <w:sz w:val="20"/>
          <w:szCs w:val="20"/>
          <w:lang w:val="en-US"/>
        </w:rPr>
        <w:t>Nijinskys</w:t>
      </w:r>
      <w:proofErr w:type="spellEnd"/>
      <w:r w:rsidRPr="00F1790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1790F">
        <w:rPr>
          <w:rFonts w:ascii="Arial" w:hAnsi="Arial" w:cs="Arial"/>
          <w:i/>
          <w:sz w:val="20"/>
          <w:szCs w:val="20"/>
          <w:lang w:val="en-US"/>
        </w:rPr>
        <w:t>L’Après</w:t>
      </w:r>
      <w:proofErr w:type="spellEnd"/>
      <w:r w:rsidRPr="00F1790F">
        <w:rPr>
          <w:rFonts w:ascii="Arial" w:hAnsi="Arial" w:cs="Arial"/>
          <w:i/>
          <w:sz w:val="20"/>
          <w:szCs w:val="20"/>
          <w:lang w:val="en-US"/>
        </w:rPr>
        <w:t xml:space="preserve">-midi d’un </w:t>
      </w:r>
      <w:proofErr w:type="spellStart"/>
      <w:r w:rsidRPr="00F1790F">
        <w:rPr>
          <w:rFonts w:ascii="Arial" w:hAnsi="Arial" w:cs="Arial"/>
          <w:i/>
          <w:sz w:val="20"/>
          <w:szCs w:val="20"/>
          <w:lang w:val="en-US"/>
        </w:rPr>
        <w:t>faune</w:t>
      </w:r>
      <w:proofErr w:type="spellEnd"/>
      <w:r w:rsidRPr="00F1790F">
        <w:rPr>
          <w:rFonts w:ascii="Arial" w:hAnsi="Arial" w:cs="Arial"/>
          <w:sz w:val="20"/>
          <w:szCs w:val="20"/>
          <w:lang w:val="en-US"/>
        </w:rPr>
        <w:t>’,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1790F">
        <w:rPr>
          <w:rFonts w:ascii="Arial" w:hAnsi="Arial" w:cs="Arial"/>
          <w:i/>
          <w:sz w:val="20"/>
          <w:szCs w:val="20"/>
          <w:lang w:val="en-US"/>
        </w:rPr>
        <w:t>Arcadia</w:t>
      </w:r>
      <w:r w:rsidRPr="00F1790F">
        <w:rPr>
          <w:rFonts w:ascii="Arial" w:hAnsi="Arial" w:cs="Arial"/>
          <w:sz w:val="20"/>
          <w:szCs w:val="20"/>
          <w:lang w:val="en-US"/>
        </w:rPr>
        <w:t xml:space="preserve"> 43/2,</w:t>
      </w:r>
    </w:p>
    <w:p w:rsidR="004E4EEA" w:rsidRPr="00F1790F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F1790F">
        <w:rPr>
          <w:rFonts w:ascii="Arial" w:hAnsi="Arial" w:cs="Arial"/>
          <w:sz w:val="20"/>
          <w:szCs w:val="20"/>
          <w:lang w:val="de-DE"/>
        </w:rPr>
        <w:t>237-</w:t>
      </w:r>
      <w:r>
        <w:rPr>
          <w:rFonts w:ascii="Arial" w:hAnsi="Arial" w:cs="Arial"/>
          <w:sz w:val="20"/>
          <w:szCs w:val="20"/>
          <w:lang w:val="de-DE"/>
        </w:rPr>
        <w:t>2</w:t>
      </w:r>
      <w:r w:rsidRPr="00F1790F">
        <w:rPr>
          <w:rFonts w:ascii="Arial" w:hAnsi="Arial" w:cs="Arial"/>
          <w:sz w:val="20"/>
          <w:szCs w:val="20"/>
          <w:lang w:val="de-DE"/>
        </w:rPr>
        <w:t xml:space="preserve">56. </w:t>
      </w:r>
    </w:p>
    <w:p w:rsidR="004E4EEA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de-DE"/>
        </w:rPr>
      </w:pPr>
    </w:p>
    <w:p w:rsidR="004E4EEA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de-DE"/>
        </w:rPr>
      </w:pPr>
      <w:r w:rsidRPr="00F1790F">
        <w:rPr>
          <w:rFonts w:ascii="Arial" w:hAnsi="Arial" w:cs="Arial"/>
          <w:sz w:val="20"/>
          <w:szCs w:val="20"/>
          <w:lang w:val="de-DE"/>
        </w:rPr>
        <w:t>2007</w:t>
      </w:r>
      <w:r w:rsidRPr="00F1790F">
        <w:rPr>
          <w:rFonts w:ascii="Arial" w:hAnsi="Arial" w:cs="Arial"/>
          <w:sz w:val="20"/>
          <w:szCs w:val="20"/>
          <w:lang w:val="de-DE"/>
        </w:rPr>
        <w:tab/>
      </w:r>
      <w:r w:rsidRPr="00F1790F">
        <w:rPr>
          <w:rFonts w:ascii="Arial" w:hAnsi="Arial" w:cs="Arial"/>
          <w:sz w:val="20"/>
          <w:szCs w:val="20"/>
          <w:lang w:val="de-DE"/>
        </w:rPr>
        <w:tab/>
        <w:t>‘Entstelltes Ideal. Choreographie und Fehlleistung bei Heinrich von</w:t>
      </w:r>
      <w:r>
        <w:rPr>
          <w:rFonts w:ascii="Arial" w:hAnsi="Arial" w:cs="Arial"/>
          <w:sz w:val="20"/>
          <w:szCs w:val="20"/>
          <w:lang w:val="de-DE"/>
        </w:rPr>
        <w:t xml:space="preserve"> Kleist’,</w:t>
      </w:r>
    </w:p>
    <w:p w:rsidR="004E4EEA" w:rsidRPr="00C33DD6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C33DD6">
        <w:rPr>
          <w:rFonts w:ascii="Arial" w:hAnsi="Arial" w:cs="Arial"/>
          <w:i/>
          <w:sz w:val="20"/>
          <w:szCs w:val="20"/>
        </w:rPr>
        <w:t xml:space="preserve">Kleist </w:t>
      </w:r>
      <w:proofErr w:type="spellStart"/>
      <w:r w:rsidRPr="00C33DD6">
        <w:rPr>
          <w:rFonts w:ascii="Arial" w:hAnsi="Arial" w:cs="Arial"/>
          <w:i/>
          <w:sz w:val="20"/>
          <w:szCs w:val="20"/>
        </w:rPr>
        <w:t>Jahrbuch</w:t>
      </w:r>
      <w:proofErr w:type="spellEnd"/>
      <w:r w:rsidRPr="00C33DD6">
        <w:rPr>
          <w:rFonts w:ascii="Arial" w:hAnsi="Arial" w:cs="Arial"/>
          <w:sz w:val="20"/>
          <w:szCs w:val="20"/>
        </w:rPr>
        <w:t>,</w:t>
      </w:r>
      <w:r w:rsidRPr="00C33DD6">
        <w:rPr>
          <w:rFonts w:ascii="Arial" w:hAnsi="Arial" w:cs="Arial"/>
          <w:i/>
          <w:sz w:val="20"/>
          <w:szCs w:val="20"/>
        </w:rPr>
        <w:t xml:space="preserve"> </w:t>
      </w:r>
      <w:r w:rsidRPr="00C33DD6">
        <w:rPr>
          <w:rFonts w:ascii="Arial" w:hAnsi="Arial" w:cs="Arial"/>
          <w:sz w:val="20"/>
          <w:szCs w:val="20"/>
        </w:rPr>
        <w:t>46-61.</w:t>
      </w:r>
    </w:p>
    <w:p w:rsidR="004E4EEA" w:rsidRPr="00C33DD6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</w:rPr>
      </w:pPr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F1790F">
        <w:rPr>
          <w:rFonts w:ascii="Arial" w:hAnsi="Arial" w:cs="Arial"/>
          <w:sz w:val="20"/>
          <w:szCs w:val="20"/>
        </w:rPr>
        <w:t xml:space="preserve">‘Choreography and Trauma in Pina Bausch’s </w:t>
      </w:r>
      <w:r w:rsidRPr="00F1790F">
        <w:rPr>
          <w:rFonts w:ascii="Arial" w:hAnsi="Arial" w:cs="Arial"/>
          <w:i/>
          <w:sz w:val="20"/>
          <w:szCs w:val="20"/>
        </w:rPr>
        <w:t>Bluebeard</w:t>
      </w:r>
      <w:r w:rsidRPr="00F1790F">
        <w:rPr>
          <w:rFonts w:ascii="Arial" w:hAnsi="Arial" w:cs="Arial"/>
          <w:sz w:val="20"/>
          <w:szCs w:val="20"/>
        </w:rPr>
        <w:t xml:space="preserve"> — While Listening to</w:t>
      </w:r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i/>
          <w:sz w:val="20"/>
          <w:szCs w:val="20"/>
        </w:rPr>
      </w:pPr>
      <w:r w:rsidRPr="00F1790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F1790F">
        <w:rPr>
          <w:rFonts w:ascii="Arial" w:hAnsi="Arial" w:cs="Arial"/>
          <w:sz w:val="20"/>
          <w:szCs w:val="20"/>
        </w:rPr>
        <w:t xml:space="preserve">Taped Recording of </w:t>
      </w:r>
      <w:proofErr w:type="spellStart"/>
      <w:r w:rsidRPr="00F1790F">
        <w:rPr>
          <w:rFonts w:ascii="Arial" w:hAnsi="Arial" w:cs="Arial"/>
          <w:sz w:val="20"/>
          <w:szCs w:val="20"/>
        </w:rPr>
        <w:t>Béla</w:t>
      </w:r>
      <w:proofErr w:type="spellEnd"/>
      <w:r w:rsidRPr="00F179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790F">
        <w:rPr>
          <w:rFonts w:ascii="Arial" w:hAnsi="Arial" w:cs="Arial"/>
          <w:sz w:val="20"/>
          <w:szCs w:val="20"/>
        </w:rPr>
        <w:t>Bartók’s</w:t>
      </w:r>
      <w:proofErr w:type="spellEnd"/>
      <w:r w:rsidRPr="00F1790F">
        <w:rPr>
          <w:rFonts w:ascii="Arial" w:hAnsi="Arial" w:cs="Arial"/>
          <w:sz w:val="20"/>
          <w:szCs w:val="20"/>
        </w:rPr>
        <w:t xml:space="preserve"> </w:t>
      </w:r>
      <w:r w:rsidRPr="00F1790F">
        <w:rPr>
          <w:rFonts w:ascii="Arial" w:hAnsi="Arial" w:cs="Arial"/>
          <w:i/>
          <w:sz w:val="20"/>
          <w:szCs w:val="20"/>
        </w:rPr>
        <w:t>Bluebeard’s Castle</w:t>
      </w:r>
      <w:r w:rsidRPr="00F1790F">
        <w:rPr>
          <w:rFonts w:ascii="Arial" w:hAnsi="Arial" w:cs="Arial"/>
          <w:sz w:val="20"/>
          <w:szCs w:val="20"/>
        </w:rPr>
        <w:t xml:space="preserve">’, in </w:t>
      </w:r>
      <w:r w:rsidRPr="00F1790F">
        <w:rPr>
          <w:rFonts w:ascii="Arial" w:hAnsi="Arial" w:cs="Arial"/>
          <w:i/>
          <w:sz w:val="20"/>
          <w:szCs w:val="20"/>
        </w:rPr>
        <w:t>The Shock of the</w:t>
      </w:r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F1790F">
        <w:rPr>
          <w:rFonts w:ascii="Arial" w:hAnsi="Arial" w:cs="Arial"/>
          <w:i/>
          <w:sz w:val="20"/>
          <w:szCs w:val="20"/>
        </w:rPr>
        <w:t>Other: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1790F">
        <w:rPr>
          <w:rFonts w:ascii="Arial" w:hAnsi="Arial" w:cs="Arial"/>
          <w:i/>
          <w:sz w:val="20"/>
          <w:szCs w:val="20"/>
        </w:rPr>
        <w:t>Situating</w:t>
      </w:r>
      <w:r w:rsidRPr="00F1790F">
        <w:rPr>
          <w:rFonts w:ascii="Arial" w:hAnsi="Arial" w:cs="Arial"/>
          <w:sz w:val="20"/>
          <w:szCs w:val="20"/>
        </w:rPr>
        <w:t xml:space="preserve"> </w:t>
      </w:r>
      <w:r w:rsidRPr="00F1790F">
        <w:rPr>
          <w:rFonts w:ascii="Arial" w:hAnsi="Arial" w:cs="Arial"/>
          <w:i/>
          <w:sz w:val="20"/>
          <w:szCs w:val="20"/>
        </w:rPr>
        <w:t>Alterities</w:t>
      </w:r>
      <w:r w:rsidRPr="00F1790F">
        <w:rPr>
          <w:rFonts w:ascii="Arial" w:hAnsi="Arial" w:cs="Arial"/>
          <w:sz w:val="20"/>
          <w:szCs w:val="20"/>
        </w:rPr>
        <w:t xml:space="preserve">, ed. by </w:t>
      </w:r>
      <w:proofErr w:type="spellStart"/>
      <w:r w:rsidRPr="00F1790F">
        <w:rPr>
          <w:rFonts w:ascii="Arial" w:hAnsi="Arial" w:cs="Arial"/>
          <w:sz w:val="20"/>
          <w:szCs w:val="20"/>
        </w:rPr>
        <w:t>Silke</w:t>
      </w:r>
      <w:proofErr w:type="spellEnd"/>
      <w:r w:rsidRPr="00F179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790F">
        <w:rPr>
          <w:rFonts w:ascii="Arial" w:hAnsi="Arial" w:cs="Arial"/>
          <w:sz w:val="20"/>
          <w:szCs w:val="20"/>
        </w:rPr>
        <w:t>Horstkotte</w:t>
      </w:r>
      <w:proofErr w:type="spellEnd"/>
      <w:r w:rsidRPr="00F1790F">
        <w:rPr>
          <w:rFonts w:ascii="Arial" w:hAnsi="Arial" w:cs="Arial"/>
          <w:sz w:val="20"/>
          <w:szCs w:val="20"/>
        </w:rPr>
        <w:t xml:space="preserve"> and Esther </w:t>
      </w:r>
      <w:proofErr w:type="spellStart"/>
      <w:r w:rsidRPr="00F1790F">
        <w:rPr>
          <w:rFonts w:ascii="Arial" w:hAnsi="Arial" w:cs="Arial"/>
          <w:sz w:val="20"/>
          <w:szCs w:val="20"/>
        </w:rPr>
        <w:t>Peeren</w:t>
      </w:r>
      <w:proofErr w:type="spellEnd"/>
    </w:p>
    <w:p w:rsidR="004E4EEA" w:rsidRPr="00F1790F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F1790F">
        <w:rPr>
          <w:rFonts w:ascii="Arial" w:hAnsi="Arial" w:cs="Arial"/>
          <w:sz w:val="20"/>
          <w:szCs w:val="20"/>
        </w:rPr>
        <w:t>(Amsterdam: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790F">
        <w:rPr>
          <w:rFonts w:ascii="Arial" w:hAnsi="Arial" w:cs="Arial"/>
          <w:sz w:val="20"/>
          <w:szCs w:val="20"/>
          <w:lang w:val="en-US"/>
        </w:rPr>
        <w:t>Rodopi</w:t>
      </w:r>
      <w:proofErr w:type="spellEnd"/>
      <w:r w:rsidRPr="00F1790F">
        <w:rPr>
          <w:rFonts w:ascii="Arial" w:hAnsi="Arial" w:cs="Arial"/>
          <w:sz w:val="20"/>
          <w:szCs w:val="20"/>
          <w:lang w:val="en-US"/>
        </w:rPr>
        <w:t>), 105-</w:t>
      </w:r>
      <w:r>
        <w:rPr>
          <w:rFonts w:ascii="Arial" w:hAnsi="Arial" w:cs="Arial"/>
          <w:sz w:val="20"/>
          <w:szCs w:val="20"/>
          <w:lang w:val="en-US"/>
        </w:rPr>
        <w:t>1</w:t>
      </w:r>
      <w:r w:rsidRPr="00F1790F">
        <w:rPr>
          <w:rFonts w:ascii="Arial" w:hAnsi="Arial" w:cs="Arial"/>
          <w:sz w:val="20"/>
          <w:szCs w:val="20"/>
          <w:lang w:val="en-US"/>
        </w:rPr>
        <w:t>16.</w:t>
      </w:r>
    </w:p>
    <w:p w:rsidR="004E4EEA" w:rsidRPr="00F1790F" w:rsidRDefault="004E4EEA" w:rsidP="004E4EEA">
      <w:pPr>
        <w:spacing w:line="20" w:lineRule="atLeast"/>
        <w:ind w:left="696" w:firstLine="720"/>
        <w:jc w:val="both"/>
        <w:rPr>
          <w:rFonts w:ascii="Arial" w:hAnsi="Arial" w:cs="Arial"/>
          <w:sz w:val="20"/>
          <w:szCs w:val="20"/>
        </w:rPr>
      </w:pPr>
    </w:p>
    <w:p w:rsidR="004E4EEA" w:rsidRPr="00F1790F" w:rsidRDefault="004E4EEA" w:rsidP="004E4EEA">
      <w:pPr>
        <w:spacing w:line="20" w:lineRule="atLeast"/>
        <w:ind w:left="696" w:firstLine="720"/>
        <w:jc w:val="both"/>
        <w:rPr>
          <w:rFonts w:ascii="Arial" w:hAnsi="Arial" w:cs="Arial"/>
          <w:i/>
          <w:sz w:val="20"/>
          <w:szCs w:val="20"/>
        </w:rPr>
      </w:pPr>
      <w:r w:rsidRPr="00F1790F">
        <w:rPr>
          <w:rFonts w:ascii="Arial" w:hAnsi="Arial" w:cs="Arial"/>
          <w:sz w:val="20"/>
          <w:szCs w:val="20"/>
        </w:rPr>
        <w:t xml:space="preserve">‘The Romantic Ballet and its Critics: Dance Goes Public’, in </w:t>
      </w:r>
      <w:r w:rsidRPr="00F1790F">
        <w:rPr>
          <w:rFonts w:ascii="Arial" w:hAnsi="Arial" w:cs="Arial"/>
          <w:i/>
          <w:sz w:val="20"/>
          <w:szCs w:val="20"/>
        </w:rPr>
        <w:t>The Cambridge</w:t>
      </w:r>
    </w:p>
    <w:p w:rsidR="004E4EEA" w:rsidRPr="00F1790F" w:rsidRDefault="004E4EEA" w:rsidP="004E4EEA">
      <w:pPr>
        <w:spacing w:line="20" w:lineRule="atLeast"/>
        <w:ind w:left="696" w:firstLine="720"/>
        <w:jc w:val="both"/>
        <w:rPr>
          <w:rFonts w:ascii="Arial" w:hAnsi="Arial" w:cs="Arial"/>
          <w:sz w:val="20"/>
          <w:szCs w:val="20"/>
        </w:rPr>
      </w:pPr>
      <w:r w:rsidRPr="00F1790F">
        <w:rPr>
          <w:rFonts w:ascii="Arial" w:hAnsi="Arial" w:cs="Arial"/>
          <w:i/>
          <w:sz w:val="20"/>
          <w:szCs w:val="20"/>
        </w:rPr>
        <w:t>Companion to Ballet</w:t>
      </w:r>
      <w:r w:rsidRPr="00F1790F">
        <w:rPr>
          <w:rFonts w:ascii="Arial" w:hAnsi="Arial" w:cs="Arial"/>
          <w:sz w:val="20"/>
          <w:szCs w:val="20"/>
        </w:rPr>
        <w:t>, ed. by Marion Kant (Cambridge: CUP), 175-</w:t>
      </w:r>
      <w:r>
        <w:rPr>
          <w:rFonts w:ascii="Arial" w:hAnsi="Arial" w:cs="Arial"/>
          <w:sz w:val="20"/>
          <w:szCs w:val="20"/>
        </w:rPr>
        <w:t>1</w:t>
      </w:r>
      <w:r w:rsidRPr="00F1790F">
        <w:rPr>
          <w:rFonts w:ascii="Arial" w:hAnsi="Arial" w:cs="Arial"/>
          <w:sz w:val="20"/>
          <w:szCs w:val="20"/>
        </w:rPr>
        <w:t>83.</w:t>
      </w:r>
    </w:p>
    <w:p w:rsidR="004E4EEA" w:rsidRPr="00F1790F" w:rsidRDefault="004E4EEA" w:rsidP="004E4EEA">
      <w:pPr>
        <w:spacing w:line="20" w:lineRule="atLeast"/>
        <w:ind w:left="696" w:firstLine="720"/>
        <w:jc w:val="both"/>
        <w:rPr>
          <w:rFonts w:ascii="Arial" w:hAnsi="Arial" w:cs="Arial"/>
          <w:sz w:val="20"/>
          <w:szCs w:val="20"/>
        </w:rPr>
      </w:pPr>
    </w:p>
    <w:p w:rsidR="004E4EEA" w:rsidRPr="00F1790F" w:rsidRDefault="004E4EEA" w:rsidP="004E4EEA">
      <w:pPr>
        <w:spacing w:line="20" w:lineRule="atLeast"/>
        <w:ind w:left="696" w:firstLine="720"/>
        <w:jc w:val="both"/>
        <w:rPr>
          <w:rFonts w:ascii="Arial" w:hAnsi="Arial" w:cs="Arial"/>
          <w:sz w:val="20"/>
          <w:szCs w:val="20"/>
          <w:lang w:val="de-DE"/>
        </w:rPr>
      </w:pPr>
      <w:proofErr w:type="gramStart"/>
      <w:r w:rsidRPr="00F1790F">
        <w:rPr>
          <w:rFonts w:ascii="Arial" w:hAnsi="Arial" w:cs="Arial"/>
          <w:sz w:val="20"/>
          <w:szCs w:val="20"/>
          <w:lang w:val="de-DE"/>
        </w:rPr>
        <w:t>‘„</w:t>
      </w:r>
      <w:proofErr w:type="gramEnd"/>
      <w:r w:rsidRPr="00F1790F">
        <w:rPr>
          <w:rFonts w:ascii="Arial" w:hAnsi="Arial" w:cs="Arial"/>
          <w:sz w:val="20"/>
          <w:szCs w:val="20"/>
          <w:lang w:val="de-DE"/>
        </w:rPr>
        <w:t xml:space="preserve">Elle </w:t>
      </w:r>
      <w:proofErr w:type="spellStart"/>
      <w:r w:rsidRPr="00F1790F">
        <w:rPr>
          <w:rFonts w:ascii="Arial" w:hAnsi="Arial" w:cs="Arial"/>
          <w:sz w:val="20"/>
          <w:szCs w:val="20"/>
          <w:lang w:val="de-DE"/>
        </w:rPr>
        <w:t>danse</w:t>
      </w:r>
      <w:proofErr w:type="spellEnd"/>
      <w:r w:rsidRPr="00F1790F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F1790F">
        <w:rPr>
          <w:rFonts w:ascii="Arial" w:hAnsi="Arial" w:cs="Arial"/>
          <w:sz w:val="20"/>
          <w:szCs w:val="20"/>
          <w:lang w:val="de-DE"/>
        </w:rPr>
        <w:t>tout</w:t>
      </w:r>
      <w:proofErr w:type="spellEnd"/>
      <w:r w:rsidRPr="00F1790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1790F">
        <w:rPr>
          <w:rFonts w:ascii="Arial" w:hAnsi="Arial" w:cs="Arial"/>
          <w:sz w:val="20"/>
          <w:szCs w:val="20"/>
          <w:lang w:val="de-DE"/>
        </w:rPr>
        <w:t>est</w:t>
      </w:r>
      <w:proofErr w:type="spellEnd"/>
      <w:r w:rsidRPr="00F1790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1790F">
        <w:rPr>
          <w:rFonts w:ascii="Arial" w:hAnsi="Arial" w:cs="Arial"/>
          <w:sz w:val="20"/>
          <w:szCs w:val="20"/>
          <w:lang w:val="de-DE"/>
        </w:rPr>
        <w:t>dit</w:t>
      </w:r>
      <w:proofErr w:type="spellEnd"/>
      <w:r w:rsidRPr="00F1790F">
        <w:rPr>
          <w:rFonts w:ascii="Arial" w:hAnsi="Arial" w:cs="Arial"/>
          <w:sz w:val="20"/>
          <w:szCs w:val="20"/>
          <w:lang w:val="de-DE"/>
        </w:rPr>
        <w:t>“  — die Metapher des Poetischen in der Kritik des</w:t>
      </w:r>
    </w:p>
    <w:p w:rsidR="004E4EEA" w:rsidRPr="00B446EB" w:rsidRDefault="004E4EEA" w:rsidP="004E4EEA">
      <w:pPr>
        <w:spacing w:line="20" w:lineRule="atLeast"/>
        <w:ind w:left="696"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B446EB">
        <w:rPr>
          <w:rFonts w:ascii="Arial" w:hAnsi="Arial" w:cs="Arial"/>
          <w:sz w:val="20"/>
          <w:szCs w:val="20"/>
          <w:lang w:val="de-DE"/>
        </w:rPr>
        <w:t xml:space="preserve">Romantischen Balletts’, in </w:t>
      </w:r>
      <w:r w:rsidRPr="00B446EB">
        <w:rPr>
          <w:rFonts w:ascii="Arial" w:hAnsi="Arial" w:cs="Arial"/>
          <w:i/>
          <w:sz w:val="20"/>
          <w:szCs w:val="20"/>
          <w:lang w:val="de-DE"/>
        </w:rPr>
        <w:t xml:space="preserve">Souvenirs de </w:t>
      </w:r>
      <w:proofErr w:type="spellStart"/>
      <w:r w:rsidRPr="00B446EB">
        <w:rPr>
          <w:rFonts w:ascii="Arial" w:hAnsi="Arial" w:cs="Arial"/>
          <w:i/>
          <w:sz w:val="20"/>
          <w:szCs w:val="20"/>
          <w:lang w:val="de-DE"/>
        </w:rPr>
        <w:t>Taglioni</w:t>
      </w:r>
      <w:proofErr w:type="spellEnd"/>
      <w:r w:rsidRPr="00B446EB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B446EB">
        <w:rPr>
          <w:rFonts w:ascii="Arial" w:hAnsi="Arial" w:cs="Arial"/>
          <w:sz w:val="20"/>
          <w:szCs w:val="20"/>
          <w:lang w:val="de-DE"/>
        </w:rPr>
        <w:t>ed</w:t>
      </w:r>
      <w:proofErr w:type="spellEnd"/>
      <w:r w:rsidRPr="00B446EB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B446EB">
        <w:rPr>
          <w:rFonts w:ascii="Arial" w:hAnsi="Arial" w:cs="Arial"/>
          <w:sz w:val="20"/>
          <w:szCs w:val="20"/>
          <w:lang w:val="de-DE"/>
        </w:rPr>
        <w:t>by</w:t>
      </w:r>
      <w:proofErr w:type="spellEnd"/>
      <w:r w:rsidRPr="00B446EB">
        <w:rPr>
          <w:rFonts w:ascii="Arial" w:hAnsi="Arial" w:cs="Arial"/>
          <w:sz w:val="20"/>
          <w:szCs w:val="20"/>
          <w:lang w:val="de-DE"/>
        </w:rPr>
        <w:t xml:space="preserve"> Gunhild</w:t>
      </w:r>
    </w:p>
    <w:p w:rsidR="004E4EEA" w:rsidRPr="00B446EB" w:rsidRDefault="004E4EEA" w:rsidP="004E4EEA">
      <w:pPr>
        <w:spacing w:line="20" w:lineRule="atLeast"/>
        <w:ind w:left="696" w:firstLine="7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446EB">
        <w:rPr>
          <w:rFonts w:ascii="Arial" w:hAnsi="Arial" w:cs="Arial"/>
          <w:sz w:val="20"/>
          <w:szCs w:val="20"/>
          <w:lang w:val="de-DE"/>
        </w:rPr>
        <w:t>Oberzaucher</w:t>
      </w:r>
      <w:proofErr w:type="spellEnd"/>
      <w:r w:rsidRPr="00B446EB">
        <w:rPr>
          <w:rFonts w:ascii="Arial" w:hAnsi="Arial" w:cs="Arial"/>
          <w:sz w:val="20"/>
          <w:szCs w:val="20"/>
          <w:lang w:val="de-DE"/>
        </w:rPr>
        <w:t>-Schüller (</w:t>
      </w:r>
      <w:proofErr w:type="spellStart"/>
      <w:r w:rsidRPr="00B446EB">
        <w:rPr>
          <w:rFonts w:ascii="Arial" w:hAnsi="Arial" w:cs="Arial"/>
          <w:sz w:val="20"/>
          <w:szCs w:val="20"/>
          <w:lang w:val="de-DE"/>
        </w:rPr>
        <w:t>Munich</w:t>
      </w:r>
      <w:proofErr w:type="spellEnd"/>
      <w:r w:rsidRPr="00B446EB">
        <w:rPr>
          <w:rFonts w:ascii="Arial" w:hAnsi="Arial" w:cs="Arial"/>
          <w:sz w:val="20"/>
          <w:szCs w:val="20"/>
          <w:lang w:val="de-DE"/>
        </w:rPr>
        <w:t xml:space="preserve">: </w:t>
      </w:r>
      <w:proofErr w:type="spellStart"/>
      <w:r w:rsidRPr="00B446EB">
        <w:rPr>
          <w:rFonts w:ascii="Arial" w:hAnsi="Arial" w:cs="Arial"/>
          <w:sz w:val="20"/>
          <w:szCs w:val="20"/>
          <w:lang w:val="de-DE"/>
        </w:rPr>
        <w:t>Kieser</w:t>
      </w:r>
      <w:proofErr w:type="spellEnd"/>
      <w:r w:rsidRPr="00B446EB">
        <w:rPr>
          <w:rFonts w:ascii="Arial" w:hAnsi="Arial" w:cs="Arial"/>
          <w:sz w:val="20"/>
          <w:szCs w:val="20"/>
          <w:lang w:val="de-DE"/>
        </w:rPr>
        <w:t>), 333-343.</w:t>
      </w:r>
    </w:p>
    <w:p w:rsidR="004E4EEA" w:rsidRPr="00B446EB" w:rsidRDefault="004E4EEA" w:rsidP="004E4EEA">
      <w:pPr>
        <w:spacing w:line="20" w:lineRule="atLeast"/>
        <w:ind w:left="696" w:firstLine="720"/>
        <w:jc w:val="both"/>
        <w:rPr>
          <w:rFonts w:ascii="Arial" w:hAnsi="Arial" w:cs="Arial"/>
          <w:sz w:val="20"/>
          <w:szCs w:val="20"/>
          <w:lang w:val="de-DE"/>
        </w:rPr>
      </w:pPr>
    </w:p>
    <w:p w:rsidR="004E4EEA" w:rsidRDefault="004E4EEA" w:rsidP="004E4EEA">
      <w:pPr>
        <w:spacing w:line="20" w:lineRule="atLeast"/>
        <w:ind w:left="696" w:firstLine="720"/>
        <w:jc w:val="both"/>
        <w:rPr>
          <w:rFonts w:ascii="Arial" w:hAnsi="Arial" w:cs="Arial"/>
          <w:sz w:val="20"/>
          <w:szCs w:val="20"/>
        </w:rPr>
      </w:pPr>
      <w:r w:rsidRPr="00F1790F">
        <w:rPr>
          <w:rFonts w:ascii="Arial" w:hAnsi="Arial" w:cs="Arial"/>
          <w:sz w:val="20"/>
          <w:szCs w:val="20"/>
        </w:rPr>
        <w:t>‘Towards Discursive Discipline: Dance beyond Metaphor in Critical Writing’, in</w:t>
      </w:r>
    </w:p>
    <w:p w:rsidR="004E4EEA" w:rsidRDefault="004E4EEA" w:rsidP="004E4EEA">
      <w:pPr>
        <w:spacing w:line="20" w:lineRule="atLeast"/>
        <w:ind w:left="696" w:firstLine="720"/>
        <w:jc w:val="both"/>
        <w:rPr>
          <w:rFonts w:ascii="Arial" w:hAnsi="Arial" w:cs="Arial"/>
          <w:sz w:val="20"/>
          <w:szCs w:val="20"/>
        </w:rPr>
      </w:pPr>
      <w:r w:rsidRPr="00F1790F">
        <w:rPr>
          <w:rFonts w:ascii="Arial" w:hAnsi="Arial" w:cs="Arial"/>
          <w:i/>
          <w:sz w:val="20"/>
          <w:szCs w:val="20"/>
        </w:rPr>
        <w:t>New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1790F">
        <w:rPr>
          <w:rFonts w:ascii="Arial" w:hAnsi="Arial" w:cs="Arial"/>
          <w:i/>
          <w:sz w:val="20"/>
          <w:szCs w:val="20"/>
        </w:rPr>
        <w:t>Languages for Criticism: In(</w:t>
      </w:r>
      <w:proofErr w:type="spellStart"/>
      <w:r w:rsidRPr="00F1790F">
        <w:rPr>
          <w:rFonts w:ascii="Arial" w:hAnsi="Arial" w:cs="Arial"/>
          <w:i/>
          <w:sz w:val="20"/>
          <w:szCs w:val="20"/>
        </w:rPr>
        <w:t>ter</w:t>
      </w:r>
      <w:proofErr w:type="spellEnd"/>
      <w:r w:rsidRPr="00F1790F">
        <w:rPr>
          <w:rFonts w:ascii="Arial" w:hAnsi="Arial" w:cs="Arial"/>
          <w:i/>
          <w:sz w:val="20"/>
          <w:szCs w:val="20"/>
        </w:rPr>
        <w:t>)discipline</w:t>
      </w:r>
      <w:r w:rsidRPr="00F1790F">
        <w:rPr>
          <w:rFonts w:ascii="Arial" w:hAnsi="Arial" w:cs="Arial"/>
          <w:sz w:val="20"/>
          <w:szCs w:val="20"/>
        </w:rPr>
        <w:t>, ed. by Gillian Beer, Malcolm</w:t>
      </w:r>
    </w:p>
    <w:p w:rsidR="004E4EEA" w:rsidRPr="00B446EB" w:rsidRDefault="004E4EEA" w:rsidP="004E4EEA">
      <w:pPr>
        <w:spacing w:line="20" w:lineRule="atLeast"/>
        <w:ind w:left="696"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B446EB">
        <w:rPr>
          <w:rFonts w:ascii="Arial" w:hAnsi="Arial" w:cs="Arial"/>
          <w:sz w:val="20"/>
          <w:szCs w:val="20"/>
          <w:lang w:val="de-DE"/>
        </w:rPr>
        <w:t xml:space="preserve">Bowie </w:t>
      </w:r>
      <w:proofErr w:type="spellStart"/>
      <w:r w:rsidRPr="00B446EB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B446EB">
        <w:rPr>
          <w:rFonts w:ascii="Arial" w:hAnsi="Arial" w:cs="Arial"/>
          <w:sz w:val="20"/>
          <w:szCs w:val="20"/>
          <w:lang w:val="de-DE"/>
        </w:rPr>
        <w:t xml:space="preserve"> Beate </w:t>
      </w:r>
      <w:proofErr w:type="spellStart"/>
      <w:r w:rsidRPr="00B446EB">
        <w:rPr>
          <w:rFonts w:ascii="Arial" w:hAnsi="Arial" w:cs="Arial"/>
          <w:sz w:val="20"/>
          <w:szCs w:val="20"/>
          <w:lang w:val="de-DE"/>
        </w:rPr>
        <w:t>Perrey</w:t>
      </w:r>
      <w:proofErr w:type="spellEnd"/>
      <w:r w:rsidRPr="00B446EB">
        <w:rPr>
          <w:rFonts w:ascii="Arial" w:hAnsi="Arial" w:cs="Arial"/>
          <w:sz w:val="20"/>
          <w:szCs w:val="20"/>
          <w:lang w:val="de-DE"/>
        </w:rPr>
        <w:t xml:space="preserve"> (Oxford: </w:t>
      </w:r>
      <w:proofErr w:type="spellStart"/>
      <w:r w:rsidRPr="00B446EB">
        <w:rPr>
          <w:rFonts w:ascii="Arial" w:hAnsi="Arial" w:cs="Arial"/>
          <w:sz w:val="20"/>
          <w:szCs w:val="20"/>
          <w:lang w:val="de-DE"/>
        </w:rPr>
        <w:t>Legenda</w:t>
      </w:r>
      <w:proofErr w:type="spellEnd"/>
      <w:r w:rsidRPr="00B446EB">
        <w:rPr>
          <w:rFonts w:ascii="Arial" w:hAnsi="Arial" w:cs="Arial"/>
          <w:sz w:val="20"/>
          <w:szCs w:val="20"/>
          <w:lang w:val="de-DE"/>
        </w:rPr>
        <w:t>),199-210.</w:t>
      </w:r>
    </w:p>
    <w:p w:rsidR="004E4EEA" w:rsidRPr="00B446EB" w:rsidRDefault="004E4EEA" w:rsidP="004E4EEA">
      <w:pPr>
        <w:spacing w:line="20" w:lineRule="atLeast"/>
        <w:ind w:left="696" w:firstLine="720"/>
        <w:jc w:val="both"/>
        <w:rPr>
          <w:rFonts w:ascii="Arial" w:hAnsi="Arial" w:cs="Arial"/>
          <w:sz w:val="20"/>
          <w:szCs w:val="20"/>
          <w:lang w:val="de-DE"/>
        </w:rPr>
      </w:pPr>
    </w:p>
    <w:p w:rsidR="004E4EEA" w:rsidRPr="00B446EB" w:rsidRDefault="004E4EEA" w:rsidP="004E4EEA">
      <w:pPr>
        <w:spacing w:line="20" w:lineRule="atLeast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B446EB">
        <w:rPr>
          <w:rFonts w:ascii="Arial" w:hAnsi="Arial" w:cs="Arial"/>
          <w:sz w:val="20"/>
          <w:szCs w:val="20"/>
          <w:lang w:val="de-DE"/>
        </w:rPr>
        <w:t>2005</w:t>
      </w:r>
      <w:r w:rsidRPr="00B446EB">
        <w:rPr>
          <w:rFonts w:ascii="Arial" w:hAnsi="Arial" w:cs="Arial"/>
          <w:sz w:val="20"/>
          <w:szCs w:val="20"/>
          <w:lang w:val="de-DE"/>
        </w:rPr>
        <w:tab/>
      </w:r>
      <w:r w:rsidRPr="00B446EB">
        <w:rPr>
          <w:rFonts w:ascii="Arial" w:hAnsi="Arial" w:cs="Arial"/>
          <w:sz w:val="20"/>
          <w:szCs w:val="20"/>
          <w:lang w:val="de-DE"/>
        </w:rPr>
        <w:tab/>
        <w:t xml:space="preserve">‘Heinrich </w:t>
      </w:r>
      <w:proofErr w:type="spellStart"/>
      <w:r w:rsidRPr="00B446EB">
        <w:rPr>
          <w:rFonts w:ascii="Arial" w:hAnsi="Arial" w:cs="Arial"/>
          <w:sz w:val="20"/>
          <w:szCs w:val="20"/>
          <w:lang w:val="de-DE"/>
        </w:rPr>
        <w:t>Heine’s</w:t>
      </w:r>
      <w:proofErr w:type="spellEnd"/>
      <w:r w:rsidRPr="00B446EB">
        <w:rPr>
          <w:rFonts w:ascii="Arial" w:hAnsi="Arial" w:cs="Arial"/>
          <w:sz w:val="20"/>
          <w:szCs w:val="20"/>
          <w:lang w:val="de-DE"/>
        </w:rPr>
        <w:t xml:space="preserve"> “</w:t>
      </w:r>
      <w:r w:rsidRPr="00B446EB">
        <w:rPr>
          <w:rFonts w:ascii="Arial" w:hAnsi="Arial" w:cs="Arial"/>
          <w:iCs/>
          <w:sz w:val="20"/>
          <w:szCs w:val="20"/>
          <w:lang w:val="de-DE"/>
        </w:rPr>
        <w:t>Florentinische Nächte</w:t>
      </w:r>
      <w:r w:rsidRPr="00B446EB">
        <w:rPr>
          <w:rFonts w:ascii="Arial" w:hAnsi="Arial" w:cs="Arial"/>
          <w:sz w:val="20"/>
          <w:szCs w:val="20"/>
          <w:lang w:val="de-DE"/>
        </w:rPr>
        <w:t xml:space="preserve">”: a Tale </w:t>
      </w:r>
      <w:proofErr w:type="spellStart"/>
      <w:r w:rsidRPr="00B446EB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B446EB">
        <w:rPr>
          <w:rFonts w:ascii="Arial" w:hAnsi="Arial" w:cs="Arial"/>
          <w:sz w:val="20"/>
          <w:szCs w:val="20"/>
          <w:lang w:val="de-DE"/>
        </w:rPr>
        <w:t xml:space="preserve"> Transgression’, in </w:t>
      </w:r>
      <w:r w:rsidRPr="00B446EB">
        <w:rPr>
          <w:rFonts w:ascii="Arial" w:hAnsi="Arial" w:cs="Arial"/>
          <w:i/>
          <w:sz w:val="20"/>
          <w:szCs w:val="20"/>
          <w:lang w:val="de-DE"/>
        </w:rPr>
        <w:t>Field</w:t>
      </w:r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F1790F">
        <w:rPr>
          <w:rFonts w:ascii="Arial" w:hAnsi="Arial" w:cs="Arial"/>
          <w:i/>
          <w:sz w:val="20"/>
          <w:szCs w:val="20"/>
        </w:rPr>
        <w:t xml:space="preserve">Studies: </w:t>
      </w:r>
      <w:r w:rsidRPr="00F1790F">
        <w:rPr>
          <w:rFonts w:ascii="Arial" w:hAnsi="Arial" w:cs="Arial"/>
          <w:i/>
          <w:sz w:val="20"/>
          <w:szCs w:val="20"/>
          <w:lang w:val="en-US"/>
        </w:rPr>
        <w:t>German Language, Media and Culture (CUTG Proceedings 5)</w:t>
      </w:r>
      <w:r w:rsidRPr="00F1790F">
        <w:rPr>
          <w:rFonts w:ascii="Arial" w:hAnsi="Arial" w:cs="Arial"/>
          <w:sz w:val="20"/>
          <w:szCs w:val="20"/>
          <w:lang w:val="en-US"/>
        </w:rPr>
        <w:t>, ed.</w:t>
      </w:r>
    </w:p>
    <w:p w:rsidR="004E4EEA" w:rsidRPr="00F1790F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F1790F">
        <w:rPr>
          <w:rFonts w:ascii="Arial" w:hAnsi="Arial" w:cs="Arial"/>
          <w:sz w:val="20"/>
          <w:szCs w:val="20"/>
          <w:lang w:val="en-US"/>
        </w:rPr>
        <w:t xml:space="preserve">by </w:t>
      </w:r>
      <w:r w:rsidRPr="00F1790F">
        <w:rPr>
          <w:rFonts w:ascii="Arial" w:hAnsi="Arial" w:cs="Arial"/>
          <w:sz w:val="20"/>
          <w:szCs w:val="20"/>
        </w:rPr>
        <w:t xml:space="preserve">Holger </w:t>
      </w:r>
      <w:proofErr w:type="spellStart"/>
      <w:r w:rsidRPr="00F1790F">
        <w:rPr>
          <w:rFonts w:ascii="Arial" w:hAnsi="Arial" w:cs="Arial"/>
          <w:sz w:val="20"/>
          <w:szCs w:val="20"/>
        </w:rPr>
        <w:t>Briel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1790F">
        <w:rPr>
          <w:rFonts w:ascii="Arial" w:hAnsi="Arial" w:cs="Arial"/>
          <w:sz w:val="20"/>
          <w:szCs w:val="20"/>
        </w:rPr>
        <w:t xml:space="preserve">and Carol </w:t>
      </w:r>
      <w:proofErr w:type="spellStart"/>
      <w:r w:rsidRPr="00F1790F">
        <w:rPr>
          <w:rFonts w:ascii="Arial" w:hAnsi="Arial" w:cs="Arial"/>
          <w:sz w:val="20"/>
          <w:szCs w:val="20"/>
        </w:rPr>
        <w:t>Fehringer</w:t>
      </w:r>
      <w:proofErr w:type="spellEnd"/>
      <w:r w:rsidRPr="00F1790F">
        <w:rPr>
          <w:rFonts w:ascii="Arial" w:hAnsi="Arial" w:cs="Arial"/>
          <w:sz w:val="20"/>
          <w:szCs w:val="20"/>
        </w:rPr>
        <w:t xml:space="preserve"> (Oxford: Lang), 139-</w:t>
      </w:r>
      <w:r>
        <w:rPr>
          <w:rFonts w:ascii="Arial" w:hAnsi="Arial" w:cs="Arial"/>
          <w:sz w:val="20"/>
          <w:szCs w:val="20"/>
        </w:rPr>
        <w:t>1</w:t>
      </w:r>
      <w:r w:rsidRPr="00F1790F">
        <w:rPr>
          <w:rFonts w:ascii="Arial" w:hAnsi="Arial" w:cs="Arial"/>
          <w:sz w:val="20"/>
          <w:szCs w:val="20"/>
        </w:rPr>
        <w:t>55.</w:t>
      </w:r>
    </w:p>
    <w:p w:rsidR="004E4EEA" w:rsidRPr="00F1790F" w:rsidRDefault="004E4EEA" w:rsidP="004E4EEA">
      <w:pPr>
        <w:spacing w:line="20" w:lineRule="atLeast"/>
        <w:ind w:left="696" w:firstLine="720"/>
        <w:jc w:val="both"/>
        <w:rPr>
          <w:rFonts w:ascii="Arial" w:hAnsi="Arial" w:cs="Arial"/>
          <w:sz w:val="20"/>
          <w:szCs w:val="20"/>
        </w:rPr>
      </w:pPr>
    </w:p>
    <w:p w:rsidR="004E4EEA" w:rsidRPr="00F1790F" w:rsidRDefault="004E4EEA" w:rsidP="004E4EEA">
      <w:pPr>
        <w:spacing w:line="20" w:lineRule="atLeast"/>
        <w:jc w:val="both"/>
        <w:rPr>
          <w:rFonts w:ascii="Arial" w:hAnsi="Arial" w:cs="Arial"/>
          <w:i/>
          <w:sz w:val="20"/>
          <w:szCs w:val="20"/>
        </w:rPr>
      </w:pPr>
      <w:r w:rsidRPr="00F1790F">
        <w:rPr>
          <w:rFonts w:ascii="Arial" w:hAnsi="Arial" w:cs="Arial"/>
          <w:sz w:val="20"/>
          <w:szCs w:val="20"/>
        </w:rPr>
        <w:t>2003</w:t>
      </w:r>
      <w:r w:rsidRPr="00F1790F">
        <w:rPr>
          <w:rFonts w:ascii="Arial" w:hAnsi="Arial" w:cs="Arial"/>
          <w:sz w:val="20"/>
          <w:szCs w:val="20"/>
        </w:rPr>
        <w:tab/>
      </w:r>
      <w:r w:rsidRPr="00F1790F">
        <w:rPr>
          <w:rFonts w:ascii="Arial" w:hAnsi="Arial" w:cs="Arial"/>
          <w:sz w:val="20"/>
          <w:szCs w:val="20"/>
        </w:rPr>
        <w:tab/>
        <w:t xml:space="preserve">(with </w:t>
      </w:r>
      <w:proofErr w:type="spellStart"/>
      <w:r w:rsidRPr="00F1790F">
        <w:rPr>
          <w:rFonts w:ascii="Arial" w:hAnsi="Arial" w:cs="Arial"/>
          <w:sz w:val="20"/>
          <w:szCs w:val="20"/>
        </w:rPr>
        <w:t>Carolin</w:t>
      </w:r>
      <w:proofErr w:type="spellEnd"/>
      <w:r w:rsidRPr="00F179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790F">
        <w:rPr>
          <w:rFonts w:ascii="Arial" w:hAnsi="Arial" w:cs="Arial"/>
          <w:sz w:val="20"/>
          <w:szCs w:val="20"/>
        </w:rPr>
        <w:t>Duttlinger</w:t>
      </w:r>
      <w:proofErr w:type="spellEnd"/>
      <w:r w:rsidRPr="00F1790F">
        <w:rPr>
          <w:rFonts w:ascii="Arial" w:hAnsi="Arial" w:cs="Arial"/>
          <w:sz w:val="20"/>
          <w:szCs w:val="20"/>
        </w:rPr>
        <w:t xml:space="preserve">), ‘Introduction’, in </w:t>
      </w:r>
      <w:r w:rsidRPr="00F1790F">
        <w:rPr>
          <w:rFonts w:ascii="Arial" w:hAnsi="Arial" w:cs="Arial"/>
          <w:i/>
          <w:sz w:val="20"/>
          <w:szCs w:val="20"/>
        </w:rPr>
        <w:t>Performance and Performativity in</w:t>
      </w:r>
    </w:p>
    <w:p w:rsidR="004E4EEA" w:rsidRPr="00B446EB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de-DE"/>
        </w:rPr>
      </w:pPr>
      <w:r w:rsidRPr="00F1790F">
        <w:rPr>
          <w:rFonts w:ascii="Arial" w:hAnsi="Arial" w:cs="Arial"/>
          <w:i/>
          <w:sz w:val="20"/>
          <w:szCs w:val="20"/>
        </w:rPr>
        <w:tab/>
      </w:r>
      <w:r w:rsidRPr="00F1790F">
        <w:rPr>
          <w:rFonts w:ascii="Arial" w:hAnsi="Arial" w:cs="Arial"/>
          <w:i/>
          <w:sz w:val="20"/>
          <w:szCs w:val="20"/>
        </w:rPr>
        <w:tab/>
      </w:r>
      <w:r w:rsidRPr="00B446EB">
        <w:rPr>
          <w:rFonts w:ascii="Arial" w:hAnsi="Arial" w:cs="Arial"/>
          <w:i/>
          <w:sz w:val="20"/>
          <w:szCs w:val="20"/>
          <w:lang w:val="de-DE"/>
        </w:rPr>
        <w:t xml:space="preserve">German Cultural Studies </w:t>
      </w:r>
      <w:r w:rsidRPr="00B446EB">
        <w:rPr>
          <w:rFonts w:ascii="Arial" w:hAnsi="Arial" w:cs="Arial"/>
          <w:sz w:val="20"/>
          <w:szCs w:val="20"/>
          <w:lang w:val="de-DE"/>
        </w:rPr>
        <w:t>(Oxford: Lang), 9-19.</w:t>
      </w:r>
    </w:p>
    <w:p w:rsidR="004E4EEA" w:rsidRPr="00B446EB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de-DE"/>
        </w:rPr>
      </w:pPr>
    </w:p>
    <w:p w:rsidR="004E4EEA" w:rsidRDefault="004E4EEA" w:rsidP="004E4EEA">
      <w:pPr>
        <w:spacing w:line="20" w:lineRule="atLeast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B446EB">
        <w:rPr>
          <w:rFonts w:ascii="Arial" w:hAnsi="Arial" w:cs="Arial"/>
          <w:sz w:val="20"/>
          <w:szCs w:val="20"/>
          <w:lang w:val="de-DE"/>
        </w:rPr>
        <w:tab/>
      </w:r>
      <w:r w:rsidRPr="00B446EB">
        <w:rPr>
          <w:rFonts w:ascii="Arial" w:hAnsi="Arial" w:cs="Arial"/>
          <w:sz w:val="20"/>
          <w:szCs w:val="20"/>
          <w:lang w:val="de-DE"/>
        </w:rPr>
        <w:tab/>
      </w:r>
      <w:r w:rsidRPr="00F1790F">
        <w:rPr>
          <w:rFonts w:ascii="Arial" w:hAnsi="Arial" w:cs="Arial"/>
          <w:sz w:val="20"/>
          <w:szCs w:val="20"/>
          <w:lang w:val="de-DE"/>
        </w:rPr>
        <w:t xml:space="preserve">‘Körperbewegung — Sprachbewegung: Kleists </w:t>
      </w:r>
      <w:r w:rsidRPr="00F1790F">
        <w:rPr>
          <w:rFonts w:ascii="Arial" w:hAnsi="Arial" w:cs="Arial"/>
          <w:i/>
          <w:sz w:val="20"/>
          <w:szCs w:val="20"/>
          <w:lang w:val="de-DE"/>
        </w:rPr>
        <w:t>Über das Marionettentheater</w:t>
      </w:r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</w:t>
      </w:r>
      <w:r w:rsidRPr="00F1790F">
        <w:rPr>
          <w:rFonts w:ascii="Arial" w:hAnsi="Arial" w:cs="Arial"/>
          <w:sz w:val="20"/>
          <w:szCs w:val="20"/>
          <w:lang w:val="de-DE"/>
        </w:rPr>
        <w:t>us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F1790F">
        <w:rPr>
          <w:rFonts w:ascii="Arial" w:hAnsi="Arial" w:cs="Arial"/>
          <w:sz w:val="20"/>
          <w:szCs w:val="20"/>
          <w:lang w:val="de-DE"/>
        </w:rPr>
        <w:t xml:space="preserve">tanzästhetischer Perspektive’, in </w:t>
      </w:r>
      <w:r w:rsidRPr="00F1790F">
        <w:rPr>
          <w:rFonts w:ascii="Arial" w:hAnsi="Arial" w:cs="Arial"/>
          <w:i/>
          <w:sz w:val="20"/>
          <w:szCs w:val="20"/>
          <w:lang w:val="de-DE"/>
        </w:rPr>
        <w:t>Internationale Konferenz “Heinrich von</w:t>
      </w:r>
    </w:p>
    <w:p w:rsidR="004E4EEA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F1790F">
        <w:rPr>
          <w:rFonts w:ascii="Arial" w:hAnsi="Arial" w:cs="Arial"/>
          <w:i/>
          <w:sz w:val="20"/>
          <w:szCs w:val="20"/>
          <w:lang w:val="de-DE"/>
        </w:rPr>
        <w:t>Kleist”</w:t>
      </w:r>
      <w:r w:rsidRPr="00F1790F">
        <w:rPr>
          <w:rFonts w:ascii="Arial" w:hAnsi="Arial" w:cs="Arial"/>
          <w:iCs/>
          <w:sz w:val="20"/>
          <w:szCs w:val="20"/>
          <w:lang w:val="de-DE"/>
        </w:rPr>
        <w:t xml:space="preserve">, </w:t>
      </w:r>
      <w:proofErr w:type="spellStart"/>
      <w:r w:rsidRPr="00F1790F">
        <w:rPr>
          <w:rFonts w:ascii="Arial" w:hAnsi="Arial" w:cs="Arial"/>
          <w:iCs/>
          <w:sz w:val="20"/>
          <w:szCs w:val="20"/>
          <w:lang w:val="de-DE"/>
        </w:rPr>
        <w:t>ed</w:t>
      </w:r>
      <w:proofErr w:type="spellEnd"/>
      <w:r w:rsidRPr="00F1790F">
        <w:rPr>
          <w:rFonts w:ascii="Arial" w:hAnsi="Arial" w:cs="Arial"/>
          <w:iCs/>
          <w:sz w:val="20"/>
          <w:szCs w:val="20"/>
          <w:lang w:val="de-DE"/>
        </w:rPr>
        <w:t>.</w:t>
      </w:r>
      <w:r>
        <w:rPr>
          <w:rFonts w:ascii="Arial" w:hAnsi="Arial" w:cs="Arial"/>
          <w:iCs/>
          <w:sz w:val="20"/>
          <w:szCs w:val="20"/>
          <w:lang w:val="de-DE"/>
        </w:rPr>
        <w:t xml:space="preserve"> </w:t>
      </w:r>
      <w:proofErr w:type="spellStart"/>
      <w:r w:rsidRPr="00F1790F">
        <w:rPr>
          <w:rFonts w:ascii="Arial" w:hAnsi="Arial" w:cs="Arial"/>
          <w:iCs/>
          <w:sz w:val="20"/>
          <w:szCs w:val="20"/>
          <w:lang w:val="de-DE"/>
        </w:rPr>
        <w:t>by</w:t>
      </w:r>
      <w:proofErr w:type="spellEnd"/>
      <w:r w:rsidRPr="00F1790F">
        <w:rPr>
          <w:rFonts w:ascii="Arial" w:hAnsi="Arial" w:cs="Arial"/>
          <w:iCs/>
          <w:sz w:val="20"/>
          <w:szCs w:val="20"/>
          <w:lang w:val="de-DE"/>
        </w:rPr>
        <w:t xml:space="preserve"> Hans-Jochen Marquardt </w:t>
      </w:r>
      <w:proofErr w:type="spellStart"/>
      <w:r w:rsidRPr="00F1790F">
        <w:rPr>
          <w:rFonts w:ascii="Arial" w:hAnsi="Arial" w:cs="Arial"/>
          <w:iCs/>
          <w:sz w:val="20"/>
          <w:szCs w:val="20"/>
          <w:lang w:val="de-DE"/>
        </w:rPr>
        <w:t>and</w:t>
      </w:r>
      <w:proofErr w:type="spellEnd"/>
      <w:r w:rsidRPr="00F1790F">
        <w:rPr>
          <w:rFonts w:ascii="Arial" w:hAnsi="Arial" w:cs="Arial"/>
          <w:iCs/>
          <w:sz w:val="20"/>
          <w:szCs w:val="20"/>
          <w:lang w:val="de-DE"/>
        </w:rPr>
        <w:t xml:space="preserve"> Peter </w:t>
      </w:r>
      <w:proofErr w:type="spellStart"/>
      <w:r w:rsidRPr="00F1790F">
        <w:rPr>
          <w:rFonts w:ascii="Arial" w:hAnsi="Arial" w:cs="Arial"/>
          <w:iCs/>
          <w:sz w:val="20"/>
          <w:szCs w:val="20"/>
          <w:lang w:val="de-DE"/>
        </w:rPr>
        <w:t>Ensberg</w:t>
      </w:r>
      <w:proofErr w:type="spellEnd"/>
      <w:r w:rsidRPr="00F1790F">
        <w:rPr>
          <w:rFonts w:ascii="Arial" w:hAnsi="Arial" w:cs="Arial"/>
          <w:iCs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(Stuttgart: Heinz),</w:t>
      </w:r>
    </w:p>
    <w:p w:rsidR="004E4EEA" w:rsidRPr="00F1790F" w:rsidRDefault="004E4EEA" w:rsidP="004E4EEA">
      <w:pPr>
        <w:spacing w:line="20" w:lineRule="atLeast"/>
        <w:ind w:left="696"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F1790F">
        <w:rPr>
          <w:rFonts w:ascii="Arial" w:hAnsi="Arial" w:cs="Arial"/>
          <w:sz w:val="20"/>
          <w:szCs w:val="20"/>
          <w:lang w:val="de-DE"/>
        </w:rPr>
        <w:t>143-</w:t>
      </w:r>
      <w:r>
        <w:rPr>
          <w:rFonts w:ascii="Arial" w:hAnsi="Arial" w:cs="Arial"/>
          <w:sz w:val="20"/>
          <w:szCs w:val="20"/>
          <w:lang w:val="de-DE"/>
        </w:rPr>
        <w:t>1</w:t>
      </w:r>
      <w:r w:rsidRPr="00F1790F">
        <w:rPr>
          <w:rFonts w:ascii="Arial" w:hAnsi="Arial" w:cs="Arial"/>
          <w:sz w:val="20"/>
          <w:szCs w:val="20"/>
          <w:lang w:val="de-DE"/>
        </w:rPr>
        <w:t>58.</w:t>
      </w:r>
    </w:p>
    <w:p w:rsidR="004E4EEA" w:rsidRPr="00F1790F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de-DE"/>
        </w:rPr>
      </w:pPr>
    </w:p>
    <w:p w:rsidR="004E4EEA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de-DE"/>
        </w:rPr>
      </w:pPr>
      <w:r w:rsidRPr="00F1790F">
        <w:rPr>
          <w:rFonts w:ascii="Arial" w:hAnsi="Arial" w:cs="Arial"/>
          <w:sz w:val="20"/>
          <w:szCs w:val="20"/>
          <w:lang w:val="de-DE"/>
        </w:rPr>
        <w:t>2002</w:t>
      </w:r>
      <w:r w:rsidRPr="00F1790F">
        <w:rPr>
          <w:rFonts w:ascii="Arial" w:hAnsi="Arial" w:cs="Arial"/>
          <w:sz w:val="20"/>
          <w:szCs w:val="20"/>
          <w:lang w:val="de-DE"/>
        </w:rPr>
        <w:tab/>
      </w:r>
      <w:r w:rsidRPr="00F1790F">
        <w:rPr>
          <w:rFonts w:ascii="Arial" w:hAnsi="Arial" w:cs="Arial"/>
          <w:sz w:val="20"/>
          <w:szCs w:val="20"/>
          <w:lang w:val="de-DE"/>
        </w:rPr>
        <w:tab/>
        <w:t xml:space="preserve">‘Tanz-Fiktionen gegen den Strich: Heinrich von Kleist, E. T. A. </w:t>
      </w:r>
      <w:r>
        <w:rPr>
          <w:rFonts w:ascii="Arial" w:hAnsi="Arial" w:cs="Arial"/>
          <w:sz w:val="20"/>
          <w:szCs w:val="20"/>
          <w:lang w:val="de-DE"/>
        </w:rPr>
        <w:t>Hoffmann,</w:t>
      </w:r>
    </w:p>
    <w:p w:rsidR="004E4EEA" w:rsidRPr="00F1790F" w:rsidRDefault="004E4EEA" w:rsidP="004E4EEA">
      <w:pPr>
        <w:spacing w:line="20" w:lineRule="atLeast"/>
        <w:ind w:left="720"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F1790F">
        <w:rPr>
          <w:rFonts w:ascii="Arial" w:hAnsi="Arial" w:cs="Arial"/>
          <w:sz w:val="20"/>
          <w:szCs w:val="20"/>
          <w:lang w:val="de-DE"/>
        </w:rPr>
        <w:t>Heinrich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F1790F">
        <w:rPr>
          <w:rFonts w:ascii="Arial" w:hAnsi="Arial" w:cs="Arial"/>
          <w:sz w:val="20"/>
          <w:szCs w:val="20"/>
          <w:lang w:val="de-DE"/>
        </w:rPr>
        <w:t xml:space="preserve">Heine’, </w:t>
      </w:r>
      <w:r w:rsidRPr="00F1790F">
        <w:rPr>
          <w:rFonts w:ascii="Arial" w:hAnsi="Arial" w:cs="Arial"/>
          <w:i/>
          <w:sz w:val="20"/>
          <w:szCs w:val="20"/>
          <w:lang w:val="de-DE"/>
        </w:rPr>
        <w:t>Jahrbuch Tanzforschung</w:t>
      </w:r>
      <w:r w:rsidRPr="00F1790F">
        <w:rPr>
          <w:rFonts w:ascii="Arial" w:hAnsi="Arial" w:cs="Arial"/>
          <w:sz w:val="20"/>
          <w:szCs w:val="20"/>
          <w:lang w:val="de-DE"/>
        </w:rPr>
        <w:t xml:space="preserve"> 12 (Hamburg: </w:t>
      </w:r>
      <w:proofErr w:type="spellStart"/>
      <w:r w:rsidRPr="00F1790F">
        <w:rPr>
          <w:rFonts w:ascii="Arial" w:hAnsi="Arial" w:cs="Arial"/>
          <w:sz w:val="20"/>
          <w:szCs w:val="20"/>
          <w:lang w:val="de-DE"/>
        </w:rPr>
        <w:t>Lit</w:t>
      </w:r>
      <w:proofErr w:type="spellEnd"/>
      <w:r w:rsidRPr="00F1790F">
        <w:rPr>
          <w:rFonts w:ascii="Arial" w:hAnsi="Arial" w:cs="Arial"/>
          <w:sz w:val="20"/>
          <w:szCs w:val="20"/>
          <w:lang w:val="de-DE"/>
        </w:rPr>
        <w:t>), 553-</w:t>
      </w:r>
      <w:r>
        <w:rPr>
          <w:rFonts w:ascii="Arial" w:hAnsi="Arial" w:cs="Arial"/>
          <w:sz w:val="20"/>
          <w:szCs w:val="20"/>
          <w:lang w:val="de-DE"/>
        </w:rPr>
        <w:t>5</w:t>
      </w:r>
      <w:r w:rsidRPr="00F1790F">
        <w:rPr>
          <w:rFonts w:ascii="Arial" w:hAnsi="Arial" w:cs="Arial"/>
          <w:sz w:val="20"/>
          <w:szCs w:val="20"/>
          <w:lang w:val="de-DE"/>
        </w:rPr>
        <w:t>68.</w:t>
      </w:r>
    </w:p>
    <w:p w:rsidR="004E4EEA" w:rsidRPr="00F1790F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de-DE"/>
        </w:rPr>
      </w:pPr>
    </w:p>
    <w:p w:rsidR="004E4EEA" w:rsidRPr="00F1790F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de-DE"/>
        </w:rPr>
      </w:pPr>
      <w:r w:rsidRPr="00F1790F">
        <w:rPr>
          <w:rFonts w:ascii="Arial" w:hAnsi="Arial" w:cs="Arial"/>
          <w:sz w:val="20"/>
          <w:szCs w:val="20"/>
          <w:lang w:val="de-DE"/>
        </w:rPr>
        <w:t>1998</w:t>
      </w:r>
      <w:r w:rsidRPr="00F1790F">
        <w:rPr>
          <w:rFonts w:ascii="Arial" w:hAnsi="Arial" w:cs="Arial"/>
          <w:sz w:val="20"/>
          <w:szCs w:val="20"/>
          <w:lang w:val="de-DE"/>
        </w:rPr>
        <w:tab/>
      </w:r>
      <w:r w:rsidRPr="00F1790F">
        <w:rPr>
          <w:rFonts w:ascii="Arial" w:hAnsi="Arial" w:cs="Arial"/>
          <w:sz w:val="20"/>
          <w:szCs w:val="20"/>
          <w:lang w:val="de-DE"/>
        </w:rPr>
        <w:tab/>
        <w:t xml:space="preserve">‘Tanz und Text bei Stéphane Mallarmé’, </w:t>
      </w:r>
      <w:r w:rsidRPr="00F1790F">
        <w:rPr>
          <w:rFonts w:ascii="Arial" w:hAnsi="Arial" w:cs="Arial"/>
          <w:i/>
          <w:sz w:val="20"/>
          <w:szCs w:val="20"/>
          <w:lang w:val="de-DE"/>
        </w:rPr>
        <w:t>Komparatistik</w:t>
      </w:r>
      <w:r w:rsidRPr="00F1790F">
        <w:rPr>
          <w:rFonts w:ascii="Arial" w:hAnsi="Arial" w:cs="Arial"/>
          <w:sz w:val="20"/>
          <w:szCs w:val="20"/>
          <w:lang w:val="de-DE"/>
        </w:rPr>
        <w:t>, 37-63.</w:t>
      </w:r>
    </w:p>
    <w:p w:rsidR="004E4EEA" w:rsidRPr="00F1790F" w:rsidRDefault="004E4EEA" w:rsidP="004E4EEA">
      <w:pPr>
        <w:spacing w:line="20" w:lineRule="atLeast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4E4EEA" w:rsidRPr="00F1790F" w:rsidRDefault="004E4EEA" w:rsidP="004E4EEA">
      <w:pPr>
        <w:spacing w:line="20" w:lineRule="atLeast"/>
        <w:jc w:val="both"/>
        <w:rPr>
          <w:rFonts w:ascii="Arial" w:hAnsi="Arial" w:cs="Arial"/>
          <w:sz w:val="20"/>
          <w:szCs w:val="20"/>
          <w:lang w:val="de-DE"/>
        </w:rPr>
      </w:pPr>
    </w:p>
    <w:p w:rsidR="004E4EEA" w:rsidRPr="00EE19A6" w:rsidRDefault="004E4EEA" w:rsidP="004E4EEA">
      <w:pPr>
        <w:spacing w:line="20" w:lineRule="atLeast"/>
        <w:rPr>
          <w:rFonts w:ascii="Arial" w:hAnsi="Arial" w:cs="Arial"/>
          <w:b/>
          <w:sz w:val="20"/>
          <w:szCs w:val="20"/>
        </w:rPr>
      </w:pPr>
      <w:r w:rsidRPr="00EE19A6">
        <w:rPr>
          <w:rFonts w:ascii="Arial" w:hAnsi="Arial" w:cs="Arial"/>
          <w:b/>
          <w:sz w:val="20"/>
          <w:szCs w:val="20"/>
        </w:rPr>
        <w:t>Reviews</w:t>
      </w:r>
    </w:p>
    <w:p w:rsidR="004E4EEA" w:rsidRPr="00EE19A6" w:rsidRDefault="004E4EEA" w:rsidP="004E4EEA">
      <w:pPr>
        <w:spacing w:line="20" w:lineRule="atLeast"/>
        <w:rPr>
          <w:rFonts w:ascii="Arial" w:hAnsi="Arial" w:cs="Arial"/>
          <w:b/>
          <w:sz w:val="20"/>
          <w:szCs w:val="20"/>
        </w:rPr>
      </w:pPr>
      <w:r w:rsidRPr="00EE19A6">
        <w:rPr>
          <w:rFonts w:ascii="Arial" w:hAnsi="Arial" w:cs="Arial"/>
          <w:b/>
          <w:sz w:val="20"/>
          <w:szCs w:val="20"/>
        </w:rPr>
        <w:t xml:space="preserve"> </w:t>
      </w:r>
    </w:p>
    <w:p w:rsidR="004E4EEA" w:rsidRDefault="004E4EEA" w:rsidP="004E4E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 w:rsidRPr="00C07864">
        <w:rPr>
          <w:rFonts w:ascii="Arial" w:hAnsi="Arial" w:cs="Arial"/>
          <w:sz w:val="20"/>
          <w:szCs w:val="20"/>
        </w:rPr>
        <w:tab/>
      </w:r>
      <w:r w:rsidRPr="00C07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‘</w:t>
      </w:r>
      <w:r w:rsidRPr="00BF4048">
        <w:rPr>
          <w:rFonts w:ascii="Arial" w:hAnsi="Arial" w:cs="Arial"/>
          <w:sz w:val="20"/>
          <w:szCs w:val="20"/>
        </w:rPr>
        <w:t xml:space="preserve">Edward Ross Dickinson, </w:t>
      </w:r>
      <w:r w:rsidRPr="00BF4048">
        <w:rPr>
          <w:rFonts w:ascii="Arial" w:hAnsi="Arial" w:cs="Arial"/>
          <w:i/>
          <w:sz w:val="20"/>
          <w:szCs w:val="20"/>
        </w:rPr>
        <w:t>Dancing in the Blood</w:t>
      </w:r>
      <w:r w:rsidRPr="00BF4048">
        <w:rPr>
          <w:rFonts w:ascii="Arial" w:hAnsi="Arial" w:cs="Arial"/>
          <w:sz w:val="20"/>
          <w:szCs w:val="20"/>
        </w:rPr>
        <w:t xml:space="preserve"> (Cambridge: Cambridge</w:t>
      </w:r>
    </w:p>
    <w:p w:rsidR="004E4EEA" w:rsidRPr="00C07864" w:rsidRDefault="004E4EEA" w:rsidP="004E4EEA">
      <w:pPr>
        <w:ind w:left="720" w:firstLine="720"/>
        <w:rPr>
          <w:rFonts w:ascii="Arial" w:hAnsi="Arial" w:cs="Arial"/>
          <w:sz w:val="20"/>
          <w:szCs w:val="20"/>
        </w:rPr>
      </w:pPr>
      <w:r w:rsidRPr="00BF4048">
        <w:rPr>
          <w:rFonts w:ascii="Arial" w:hAnsi="Arial" w:cs="Arial"/>
          <w:sz w:val="20"/>
          <w:szCs w:val="20"/>
        </w:rPr>
        <w:t>University Press, 2017)</w:t>
      </w:r>
      <w:r>
        <w:rPr>
          <w:rFonts w:ascii="Arial" w:hAnsi="Arial" w:cs="Arial"/>
          <w:sz w:val="20"/>
          <w:szCs w:val="20"/>
        </w:rPr>
        <w:t xml:space="preserve">’, </w:t>
      </w:r>
      <w:r w:rsidRPr="00C07864">
        <w:rPr>
          <w:rFonts w:ascii="Arial" w:hAnsi="Arial" w:cs="Arial"/>
          <w:i/>
          <w:sz w:val="20"/>
          <w:szCs w:val="20"/>
        </w:rPr>
        <w:t xml:space="preserve">Journal </w:t>
      </w:r>
      <w:r>
        <w:rPr>
          <w:rFonts w:ascii="Arial" w:hAnsi="Arial" w:cs="Arial"/>
          <w:i/>
          <w:sz w:val="20"/>
          <w:szCs w:val="20"/>
        </w:rPr>
        <w:t>of</w:t>
      </w:r>
      <w:r w:rsidRPr="00C07864">
        <w:rPr>
          <w:rFonts w:ascii="Arial" w:hAnsi="Arial" w:cs="Arial"/>
          <w:i/>
          <w:sz w:val="20"/>
          <w:szCs w:val="20"/>
        </w:rPr>
        <w:t xml:space="preserve"> Modern History</w:t>
      </w:r>
      <w:r w:rsidR="00D548A8">
        <w:rPr>
          <w:rFonts w:ascii="Arial" w:hAnsi="Arial" w:cs="Arial"/>
          <w:i/>
          <w:sz w:val="20"/>
          <w:szCs w:val="20"/>
        </w:rPr>
        <w:t xml:space="preserve"> </w:t>
      </w:r>
      <w:r w:rsidR="00D548A8" w:rsidRPr="003A5DC4">
        <w:rPr>
          <w:rFonts w:ascii="Arial" w:hAnsi="Arial" w:cs="Arial"/>
          <w:sz w:val="20"/>
          <w:szCs w:val="20"/>
        </w:rPr>
        <w:t>91/1</w:t>
      </w:r>
      <w:r w:rsidRPr="004E4EE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162-163.</w:t>
      </w:r>
    </w:p>
    <w:p w:rsidR="004E4EEA" w:rsidRPr="00C07864" w:rsidRDefault="004E4EEA" w:rsidP="004E4EEA">
      <w:pPr>
        <w:rPr>
          <w:rFonts w:ascii="Arial" w:hAnsi="Arial" w:cs="Arial"/>
          <w:sz w:val="20"/>
          <w:szCs w:val="20"/>
        </w:rPr>
      </w:pPr>
    </w:p>
    <w:p w:rsidR="004E4EEA" w:rsidRPr="00C07864" w:rsidRDefault="004E4EEA" w:rsidP="004E4EEA">
      <w:pPr>
        <w:rPr>
          <w:rFonts w:ascii="Arial" w:hAnsi="Arial" w:cs="Arial"/>
          <w:i/>
          <w:sz w:val="20"/>
          <w:szCs w:val="20"/>
          <w:lang w:val="de-DE"/>
        </w:rPr>
      </w:pPr>
      <w:r w:rsidRPr="00F1790F">
        <w:rPr>
          <w:rFonts w:ascii="Arial" w:hAnsi="Arial" w:cs="Arial"/>
          <w:sz w:val="20"/>
          <w:szCs w:val="20"/>
          <w:lang w:val="de-DE"/>
        </w:rPr>
        <w:lastRenderedPageBreak/>
        <w:t>2016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‘Jana Schuster</w:t>
      </w:r>
      <w:r w:rsidRPr="00C07864">
        <w:rPr>
          <w:rFonts w:ascii="Arial" w:hAnsi="Arial" w:cs="Arial"/>
          <w:i/>
          <w:sz w:val="20"/>
          <w:szCs w:val="20"/>
          <w:lang w:val="de-DE"/>
        </w:rPr>
        <w:t>, “Umkehr der Räume”. Rainer Maria Rilkes Poetik der</w:t>
      </w:r>
    </w:p>
    <w:p w:rsidR="004E4EEA" w:rsidRPr="00F1790F" w:rsidRDefault="004E4EEA" w:rsidP="004E4EEA">
      <w:pPr>
        <w:ind w:left="720" w:firstLine="720"/>
        <w:rPr>
          <w:rFonts w:ascii="Arial" w:hAnsi="Arial" w:cs="Arial"/>
          <w:sz w:val="20"/>
          <w:szCs w:val="20"/>
          <w:lang w:val="de-DE"/>
        </w:rPr>
      </w:pPr>
      <w:r w:rsidRPr="00C07864">
        <w:rPr>
          <w:rFonts w:ascii="Arial" w:hAnsi="Arial" w:cs="Arial"/>
          <w:i/>
          <w:sz w:val="20"/>
          <w:szCs w:val="20"/>
          <w:lang w:val="de-DE"/>
        </w:rPr>
        <w:t>Bewegung</w:t>
      </w:r>
      <w:r w:rsidRPr="00F1790F">
        <w:rPr>
          <w:rFonts w:ascii="Arial" w:hAnsi="Arial" w:cs="Arial"/>
          <w:sz w:val="20"/>
          <w:szCs w:val="20"/>
          <w:lang w:val="de-DE"/>
        </w:rPr>
        <w:t>,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F1790F">
        <w:rPr>
          <w:rFonts w:ascii="Arial" w:hAnsi="Arial" w:cs="Arial"/>
          <w:sz w:val="20"/>
          <w:szCs w:val="20"/>
          <w:lang w:val="de-DE"/>
        </w:rPr>
        <w:t xml:space="preserve">(Freiburg: Rombach, </w:t>
      </w:r>
      <w:proofErr w:type="gramStart"/>
      <w:r w:rsidRPr="00F1790F">
        <w:rPr>
          <w:rFonts w:ascii="Arial" w:hAnsi="Arial" w:cs="Arial"/>
          <w:sz w:val="20"/>
          <w:szCs w:val="20"/>
          <w:lang w:val="de-DE"/>
        </w:rPr>
        <w:t>2011)’</w:t>
      </w:r>
      <w:proofErr w:type="gramEnd"/>
      <w:r w:rsidRPr="00F1790F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F1790F">
        <w:rPr>
          <w:rFonts w:ascii="Arial" w:hAnsi="Arial" w:cs="Arial"/>
          <w:i/>
          <w:sz w:val="20"/>
          <w:szCs w:val="20"/>
          <w:lang w:val="de-DE"/>
        </w:rPr>
        <w:t>Variations</w:t>
      </w:r>
      <w:proofErr w:type="spellEnd"/>
      <w:r w:rsidRPr="00F1790F">
        <w:rPr>
          <w:rFonts w:ascii="Arial" w:hAnsi="Arial" w:cs="Arial"/>
          <w:sz w:val="20"/>
          <w:szCs w:val="20"/>
          <w:lang w:val="de-DE"/>
        </w:rPr>
        <w:t xml:space="preserve"> 24, 247-</w:t>
      </w:r>
      <w:r>
        <w:rPr>
          <w:rFonts w:ascii="Arial" w:hAnsi="Arial" w:cs="Arial"/>
          <w:sz w:val="20"/>
          <w:szCs w:val="20"/>
          <w:lang w:val="de-DE"/>
        </w:rPr>
        <w:t>24</w:t>
      </w:r>
      <w:r w:rsidRPr="00F1790F">
        <w:rPr>
          <w:rFonts w:ascii="Arial" w:hAnsi="Arial" w:cs="Arial"/>
          <w:sz w:val="20"/>
          <w:szCs w:val="20"/>
          <w:lang w:val="de-DE"/>
        </w:rPr>
        <w:t xml:space="preserve">8. </w:t>
      </w:r>
    </w:p>
    <w:p w:rsidR="004E4EEA" w:rsidRPr="00F1790F" w:rsidRDefault="004E4EEA" w:rsidP="004E4EEA">
      <w:pPr>
        <w:spacing w:line="20" w:lineRule="atLeast"/>
        <w:rPr>
          <w:rFonts w:ascii="Arial" w:hAnsi="Arial" w:cs="Arial"/>
          <w:sz w:val="20"/>
          <w:szCs w:val="20"/>
          <w:lang w:val="de-DE"/>
        </w:rPr>
      </w:pPr>
    </w:p>
    <w:p w:rsidR="004E4EEA" w:rsidRDefault="004E4EEA" w:rsidP="004E4EEA">
      <w:pPr>
        <w:spacing w:line="20" w:lineRule="atLeast"/>
        <w:rPr>
          <w:rFonts w:ascii="Arial" w:hAnsi="Arial" w:cs="Arial"/>
          <w:i/>
          <w:sz w:val="20"/>
          <w:szCs w:val="20"/>
          <w:lang w:val="de-DE"/>
        </w:rPr>
      </w:pPr>
      <w:r w:rsidRPr="00F1790F">
        <w:rPr>
          <w:rFonts w:ascii="Arial" w:hAnsi="Arial" w:cs="Arial"/>
          <w:sz w:val="20"/>
          <w:szCs w:val="20"/>
          <w:lang w:val="de-DE"/>
        </w:rPr>
        <w:t>2010</w:t>
      </w:r>
      <w:r w:rsidRPr="00F1790F">
        <w:rPr>
          <w:rFonts w:ascii="Arial" w:hAnsi="Arial" w:cs="Arial"/>
          <w:sz w:val="20"/>
          <w:szCs w:val="20"/>
          <w:lang w:val="de-DE"/>
        </w:rPr>
        <w:tab/>
      </w:r>
      <w:r w:rsidRPr="00F1790F">
        <w:rPr>
          <w:rFonts w:ascii="Arial" w:hAnsi="Arial" w:cs="Arial"/>
          <w:sz w:val="20"/>
          <w:szCs w:val="20"/>
          <w:lang w:val="de-DE"/>
        </w:rPr>
        <w:tab/>
        <w:t xml:space="preserve">‘Gerald Siegmund, </w:t>
      </w:r>
      <w:r w:rsidRPr="00F1790F">
        <w:rPr>
          <w:rFonts w:ascii="Arial" w:hAnsi="Arial" w:cs="Arial"/>
          <w:i/>
          <w:sz w:val="20"/>
          <w:szCs w:val="20"/>
          <w:lang w:val="de-DE"/>
        </w:rPr>
        <w:t>Abwesenheit: Eine performative Ästhetik des</w:t>
      </w:r>
      <w:r>
        <w:rPr>
          <w:rFonts w:ascii="Arial" w:hAnsi="Arial" w:cs="Arial"/>
          <w:i/>
          <w:sz w:val="20"/>
          <w:szCs w:val="20"/>
          <w:lang w:val="de-DE"/>
        </w:rPr>
        <w:t xml:space="preserve"> Tanzes –</w:t>
      </w:r>
    </w:p>
    <w:p w:rsidR="004E4EEA" w:rsidRDefault="004E4EEA" w:rsidP="004E4EEA">
      <w:pPr>
        <w:spacing w:line="20" w:lineRule="atLeast"/>
        <w:ind w:left="720" w:firstLine="720"/>
        <w:rPr>
          <w:rFonts w:ascii="Arial" w:hAnsi="Arial" w:cs="Arial"/>
          <w:sz w:val="20"/>
          <w:szCs w:val="20"/>
        </w:rPr>
      </w:pPr>
      <w:r w:rsidRPr="00F1790F">
        <w:rPr>
          <w:rFonts w:ascii="Arial" w:hAnsi="Arial" w:cs="Arial"/>
          <w:i/>
          <w:sz w:val="20"/>
          <w:szCs w:val="20"/>
        </w:rPr>
        <w:t xml:space="preserve">William Forsythe, </w:t>
      </w:r>
      <w:proofErr w:type="spellStart"/>
      <w:r w:rsidRPr="00F1790F">
        <w:rPr>
          <w:rFonts w:ascii="Arial" w:hAnsi="Arial" w:cs="Arial"/>
          <w:i/>
          <w:sz w:val="20"/>
          <w:szCs w:val="20"/>
        </w:rPr>
        <w:t>Jérôme</w:t>
      </w:r>
      <w:proofErr w:type="spellEnd"/>
      <w:r w:rsidRPr="00F1790F">
        <w:rPr>
          <w:rFonts w:ascii="Arial" w:hAnsi="Arial" w:cs="Arial"/>
          <w:i/>
          <w:sz w:val="20"/>
          <w:szCs w:val="20"/>
        </w:rPr>
        <w:t xml:space="preserve"> Bel, Xavier Le Roy, Meg Stuart</w:t>
      </w:r>
      <w:r w:rsidRPr="00F1790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(Bielefeld:</w:t>
      </w:r>
    </w:p>
    <w:p w:rsidR="004E4EEA" w:rsidRPr="00F1790F" w:rsidRDefault="004E4EEA" w:rsidP="004E4EEA">
      <w:pPr>
        <w:spacing w:line="20" w:lineRule="atLeast"/>
        <w:ind w:left="720" w:firstLine="720"/>
        <w:rPr>
          <w:rFonts w:ascii="Arial" w:hAnsi="Arial" w:cs="Arial"/>
          <w:sz w:val="20"/>
          <w:szCs w:val="20"/>
        </w:rPr>
      </w:pPr>
      <w:r w:rsidRPr="00F1790F">
        <w:rPr>
          <w:rFonts w:ascii="Arial" w:hAnsi="Arial" w:cs="Arial"/>
          <w:sz w:val="20"/>
          <w:szCs w:val="20"/>
        </w:rPr>
        <w:t>transcript, 2006)</w:t>
      </w:r>
      <w:r>
        <w:rPr>
          <w:rFonts w:ascii="Arial" w:hAnsi="Arial" w:cs="Arial"/>
          <w:sz w:val="20"/>
          <w:szCs w:val="20"/>
        </w:rPr>
        <w:t>’</w:t>
      </w:r>
      <w:r w:rsidRPr="00F1790F">
        <w:rPr>
          <w:rFonts w:ascii="Arial" w:hAnsi="Arial" w:cs="Arial"/>
          <w:sz w:val="20"/>
          <w:szCs w:val="20"/>
        </w:rPr>
        <w:t xml:space="preserve">, </w:t>
      </w:r>
      <w:r w:rsidRPr="00F1790F">
        <w:rPr>
          <w:rFonts w:ascii="Arial" w:hAnsi="Arial" w:cs="Arial"/>
          <w:i/>
          <w:sz w:val="20"/>
          <w:szCs w:val="20"/>
        </w:rPr>
        <w:t>Dance Research</w:t>
      </w:r>
      <w:r w:rsidRPr="00F1790F">
        <w:rPr>
          <w:rFonts w:ascii="Arial" w:hAnsi="Arial" w:cs="Arial"/>
          <w:sz w:val="20"/>
          <w:szCs w:val="20"/>
        </w:rPr>
        <w:t>, 127-</w:t>
      </w:r>
      <w:r>
        <w:rPr>
          <w:rFonts w:ascii="Arial" w:hAnsi="Arial" w:cs="Arial"/>
          <w:sz w:val="20"/>
          <w:szCs w:val="20"/>
        </w:rPr>
        <w:t>1</w:t>
      </w:r>
      <w:r w:rsidRPr="00F1790F">
        <w:rPr>
          <w:rFonts w:ascii="Arial" w:hAnsi="Arial" w:cs="Arial"/>
          <w:sz w:val="20"/>
          <w:szCs w:val="20"/>
        </w:rPr>
        <w:t>30</w:t>
      </w:r>
      <w:r w:rsidRPr="00F1790F">
        <w:rPr>
          <w:rFonts w:ascii="Arial" w:hAnsi="Arial" w:cs="Arial"/>
          <w:i/>
          <w:sz w:val="20"/>
          <w:szCs w:val="20"/>
        </w:rPr>
        <w:t>.</w:t>
      </w:r>
    </w:p>
    <w:p w:rsidR="004E4EEA" w:rsidRPr="00F1790F" w:rsidRDefault="004E4EEA" w:rsidP="004E4EEA">
      <w:pPr>
        <w:spacing w:line="20" w:lineRule="atLeast"/>
        <w:rPr>
          <w:rFonts w:ascii="Arial" w:hAnsi="Arial" w:cs="Arial"/>
          <w:sz w:val="20"/>
          <w:szCs w:val="20"/>
        </w:rPr>
      </w:pPr>
    </w:p>
    <w:p w:rsidR="004E4EEA" w:rsidRDefault="004E4EEA" w:rsidP="004E4EEA">
      <w:pPr>
        <w:spacing w:line="20" w:lineRule="atLeast"/>
        <w:rPr>
          <w:rFonts w:ascii="Arial" w:hAnsi="Arial" w:cs="Arial"/>
          <w:i/>
          <w:sz w:val="20"/>
          <w:szCs w:val="20"/>
        </w:rPr>
      </w:pPr>
      <w:r w:rsidRPr="00F1790F">
        <w:rPr>
          <w:rFonts w:ascii="Arial" w:hAnsi="Arial" w:cs="Arial"/>
          <w:sz w:val="20"/>
          <w:szCs w:val="20"/>
          <w:lang w:val="en-US"/>
        </w:rPr>
        <w:t>2008</w:t>
      </w:r>
      <w:r w:rsidRPr="00F1790F">
        <w:rPr>
          <w:rFonts w:ascii="Arial" w:hAnsi="Arial" w:cs="Arial"/>
          <w:sz w:val="20"/>
          <w:szCs w:val="20"/>
          <w:lang w:val="en-US"/>
        </w:rPr>
        <w:tab/>
      </w:r>
      <w:r w:rsidRPr="00F1790F">
        <w:rPr>
          <w:rFonts w:ascii="Arial" w:hAnsi="Arial" w:cs="Arial"/>
          <w:sz w:val="20"/>
          <w:szCs w:val="20"/>
          <w:lang w:val="en-US"/>
        </w:rPr>
        <w:tab/>
        <w:t>‘</w:t>
      </w:r>
      <w:r w:rsidRPr="00F1790F">
        <w:rPr>
          <w:rFonts w:ascii="Arial" w:hAnsi="Arial" w:cs="Arial"/>
          <w:sz w:val="20"/>
          <w:szCs w:val="20"/>
        </w:rPr>
        <w:t xml:space="preserve">Ann Cooper Albright, </w:t>
      </w:r>
      <w:r w:rsidRPr="00F1790F">
        <w:rPr>
          <w:rFonts w:ascii="Arial" w:hAnsi="Arial" w:cs="Arial"/>
          <w:i/>
          <w:sz w:val="20"/>
          <w:szCs w:val="20"/>
        </w:rPr>
        <w:t>Traces of Light: Absence and Presence in the Work of</w:t>
      </w:r>
    </w:p>
    <w:p w:rsidR="004E4EEA" w:rsidRDefault="004E4EEA" w:rsidP="004E4EEA">
      <w:pPr>
        <w:spacing w:line="20" w:lineRule="atLeast"/>
        <w:ind w:left="720" w:firstLine="720"/>
        <w:rPr>
          <w:rFonts w:ascii="Arial" w:hAnsi="Arial" w:cs="Arial"/>
          <w:sz w:val="20"/>
          <w:szCs w:val="20"/>
        </w:rPr>
      </w:pPr>
      <w:proofErr w:type="spellStart"/>
      <w:r w:rsidRPr="00F1790F">
        <w:rPr>
          <w:rFonts w:ascii="Arial" w:hAnsi="Arial" w:cs="Arial"/>
          <w:i/>
          <w:sz w:val="20"/>
          <w:szCs w:val="20"/>
        </w:rPr>
        <w:t>Loïe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Pr="00F1790F">
        <w:rPr>
          <w:rFonts w:ascii="Arial" w:hAnsi="Arial" w:cs="Arial"/>
          <w:i/>
          <w:sz w:val="20"/>
          <w:szCs w:val="20"/>
        </w:rPr>
        <w:t xml:space="preserve">Fuller </w:t>
      </w:r>
      <w:r w:rsidRPr="00F1790F">
        <w:rPr>
          <w:rFonts w:ascii="Arial" w:hAnsi="Arial" w:cs="Arial"/>
          <w:sz w:val="20"/>
          <w:szCs w:val="20"/>
        </w:rPr>
        <w:t>(Middletown: Wesleyan University Press, 2007)</w:t>
      </w:r>
      <w:r w:rsidRPr="00F1790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Rhonda</w:t>
      </w:r>
    </w:p>
    <w:p w:rsidR="004E4EEA" w:rsidRDefault="004E4EEA" w:rsidP="004E4EEA">
      <w:pPr>
        <w:spacing w:line="20" w:lineRule="atLeast"/>
        <w:ind w:left="720" w:firstLine="720"/>
        <w:rPr>
          <w:rFonts w:ascii="Arial" w:hAnsi="Arial" w:cs="Arial"/>
          <w:sz w:val="20"/>
          <w:szCs w:val="20"/>
        </w:rPr>
      </w:pPr>
      <w:proofErr w:type="spellStart"/>
      <w:r w:rsidRPr="00F1790F">
        <w:rPr>
          <w:rFonts w:ascii="Arial" w:hAnsi="Arial" w:cs="Arial"/>
          <w:sz w:val="20"/>
          <w:szCs w:val="20"/>
        </w:rPr>
        <w:t>Garelick</w:t>
      </w:r>
      <w:proofErr w:type="spellEnd"/>
      <w:r w:rsidRPr="00F1790F">
        <w:rPr>
          <w:rFonts w:ascii="Arial" w:hAnsi="Arial" w:cs="Arial"/>
          <w:sz w:val="20"/>
          <w:szCs w:val="20"/>
        </w:rPr>
        <w:t xml:space="preserve">, </w:t>
      </w:r>
      <w:r w:rsidRPr="00F1790F">
        <w:rPr>
          <w:rFonts w:ascii="Arial" w:hAnsi="Arial" w:cs="Arial"/>
          <w:i/>
          <w:sz w:val="20"/>
          <w:szCs w:val="20"/>
        </w:rPr>
        <w:t>Electric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1790F">
        <w:rPr>
          <w:rFonts w:ascii="Arial" w:hAnsi="Arial" w:cs="Arial"/>
          <w:i/>
          <w:sz w:val="20"/>
          <w:szCs w:val="20"/>
        </w:rPr>
        <w:t xml:space="preserve">Salome: </w:t>
      </w:r>
      <w:proofErr w:type="spellStart"/>
      <w:r w:rsidRPr="00F1790F">
        <w:rPr>
          <w:rFonts w:ascii="Arial" w:hAnsi="Arial" w:cs="Arial"/>
          <w:i/>
          <w:sz w:val="20"/>
          <w:szCs w:val="20"/>
        </w:rPr>
        <w:t>Loie</w:t>
      </w:r>
      <w:proofErr w:type="spellEnd"/>
      <w:r w:rsidRPr="00F1790F">
        <w:rPr>
          <w:rFonts w:ascii="Arial" w:hAnsi="Arial" w:cs="Arial"/>
          <w:i/>
          <w:sz w:val="20"/>
          <w:szCs w:val="20"/>
        </w:rPr>
        <w:t xml:space="preserve"> Fuller’s Performance of Modernism</w:t>
      </w:r>
    </w:p>
    <w:p w:rsidR="004E4EEA" w:rsidRPr="00F1790F" w:rsidRDefault="004E4EEA" w:rsidP="004E4EEA">
      <w:pPr>
        <w:spacing w:line="20" w:lineRule="atLeast"/>
        <w:ind w:left="720" w:firstLine="720"/>
        <w:rPr>
          <w:rFonts w:ascii="Arial" w:hAnsi="Arial" w:cs="Arial"/>
          <w:sz w:val="20"/>
          <w:szCs w:val="20"/>
        </w:rPr>
      </w:pPr>
      <w:r w:rsidRPr="00F1790F">
        <w:rPr>
          <w:rFonts w:ascii="Arial" w:hAnsi="Arial" w:cs="Arial"/>
          <w:sz w:val="20"/>
          <w:szCs w:val="20"/>
        </w:rPr>
        <w:t>(Princeton: Princeton University</w:t>
      </w:r>
      <w:r>
        <w:rPr>
          <w:rFonts w:ascii="Arial" w:hAnsi="Arial" w:cs="Arial"/>
          <w:sz w:val="20"/>
          <w:szCs w:val="20"/>
        </w:rPr>
        <w:t xml:space="preserve"> </w:t>
      </w:r>
      <w:r w:rsidRPr="00F1790F">
        <w:rPr>
          <w:rFonts w:ascii="Arial" w:hAnsi="Arial" w:cs="Arial"/>
          <w:sz w:val="20"/>
          <w:szCs w:val="20"/>
        </w:rPr>
        <w:t>Press, 2007)</w:t>
      </w:r>
      <w:r>
        <w:rPr>
          <w:rFonts w:ascii="Arial" w:hAnsi="Arial" w:cs="Arial"/>
          <w:sz w:val="20"/>
          <w:szCs w:val="20"/>
        </w:rPr>
        <w:t>’</w:t>
      </w:r>
      <w:r w:rsidRPr="00F1790F">
        <w:rPr>
          <w:rFonts w:ascii="Arial" w:hAnsi="Arial" w:cs="Arial"/>
          <w:sz w:val="20"/>
          <w:szCs w:val="20"/>
        </w:rPr>
        <w:t xml:space="preserve">, </w:t>
      </w:r>
      <w:r w:rsidRPr="00F1790F">
        <w:rPr>
          <w:rFonts w:ascii="Arial" w:hAnsi="Arial" w:cs="Arial"/>
          <w:i/>
          <w:sz w:val="20"/>
          <w:szCs w:val="20"/>
        </w:rPr>
        <w:t>H-France Book Review.</w:t>
      </w:r>
    </w:p>
    <w:p w:rsidR="004E4EEA" w:rsidRPr="00F1790F" w:rsidRDefault="004E4EEA" w:rsidP="004E4EEA">
      <w:pPr>
        <w:spacing w:line="20" w:lineRule="atLeast"/>
        <w:ind w:left="720" w:firstLine="720"/>
        <w:rPr>
          <w:rFonts w:ascii="Arial" w:hAnsi="Arial" w:cs="Arial"/>
          <w:sz w:val="20"/>
          <w:szCs w:val="20"/>
        </w:rPr>
      </w:pPr>
    </w:p>
    <w:p w:rsidR="004E4EEA" w:rsidRPr="00F1790F" w:rsidRDefault="004E4EEA" w:rsidP="004E4EEA">
      <w:pPr>
        <w:spacing w:line="20" w:lineRule="atLeast"/>
        <w:rPr>
          <w:rFonts w:ascii="Arial" w:hAnsi="Arial" w:cs="Arial"/>
          <w:i/>
          <w:sz w:val="20"/>
          <w:szCs w:val="20"/>
          <w:lang w:val="de-DE"/>
        </w:rPr>
      </w:pPr>
      <w:r w:rsidRPr="00F1790F">
        <w:rPr>
          <w:rFonts w:ascii="Arial" w:hAnsi="Arial" w:cs="Arial"/>
          <w:sz w:val="20"/>
          <w:szCs w:val="20"/>
          <w:lang w:val="de-DE"/>
        </w:rPr>
        <w:t>2007</w:t>
      </w:r>
      <w:r w:rsidRPr="00F1790F">
        <w:rPr>
          <w:rFonts w:ascii="Arial" w:hAnsi="Arial" w:cs="Arial"/>
          <w:sz w:val="20"/>
          <w:szCs w:val="20"/>
          <w:lang w:val="de-DE"/>
        </w:rPr>
        <w:tab/>
      </w:r>
      <w:r w:rsidRPr="00F1790F">
        <w:rPr>
          <w:rFonts w:ascii="Arial" w:hAnsi="Arial" w:cs="Arial"/>
          <w:sz w:val="20"/>
          <w:szCs w:val="20"/>
          <w:lang w:val="de-DE"/>
        </w:rPr>
        <w:tab/>
        <w:t xml:space="preserve">‘Walter Salmen, </w:t>
      </w:r>
      <w:r w:rsidRPr="00F1790F">
        <w:rPr>
          <w:rFonts w:ascii="Arial" w:hAnsi="Arial" w:cs="Arial"/>
          <w:i/>
          <w:sz w:val="20"/>
          <w:szCs w:val="20"/>
          <w:lang w:val="de-DE"/>
        </w:rPr>
        <w:t>Goethe und der Tanz</w:t>
      </w:r>
      <w:r w:rsidRPr="00F1790F">
        <w:rPr>
          <w:rFonts w:ascii="Arial" w:hAnsi="Arial" w:cs="Arial"/>
          <w:sz w:val="20"/>
          <w:szCs w:val="20"/>
          <w:lang w:val="de-DE"/>
        </w:rPr>
        <w:t xml:space="preserve"> (Hildesheim: Olms, </w:t>
      </w:r>
      <w:proofErr w:type="gramStart"/>
      <w:r w:rsidRPr="00F1790F">
        <w:rPr>
          <w:rFonts w:ascii="Arial" w:hAnsi="Arial" w:cs="Arial"/>
          <w:sz w:val="20"/>
          <w:szCs w:val="20"/>
          <w:lang w:val="de-DE"/>
        </w:rPr>
        <w:t>2006)’</w:t>
      </w:r>
      <w:proofErr w:type="gramEnd"/>
      <w:r w:rsidRPr="00F1790F">
        <w:rPr>
          <w:rFonts w:ascii="Arial" w:hAnsi="Arial" w:cs="Arial"/>
          <w:sz w:val="20"/>
          <w:szCs w:val="20"/>
          <w:lang w:val="de-DE"/>
        </w:rPr>
        <w:t xml:space="preserve">, </w:t>
      </w:r>
      <w:r w:rsidRPr="00F1790F">
        <w:rPr>
          <w:rFonts w:ascii="Arial" w:hAnsi="Arial" w:cs="Arial"/>
          <w:i/>
          <w:sz w:val="20"/>
          <w:szCs w:val="20"/>
          <w:lang w:val="de-DE"/>
        </w:rPr>
        <w:t>Goethe</w:t>
      </w:r>
    </w:p>
    <w:p w:rsidR="004E4EEA" w:rsidRPr="00F1790F" w:rsidRDefault="004E4EEA" w:rsidP="004E4EEA">
      <w:pPr>
        <w:spacing w:line="20" w:lineRule="atLeast"/>
        <w:ind w:left="720" w:firstLine="720"/>
        <w:rPr>
          <w:rFonts w:ascii="Arial" w:hAnsi="Arial" w:cs="Arial"/>
          <w:sz w:val="20"/>
          <w:szCs w:val="20"/>
          <w:lang w:val="de-DE"/>
        </w:rPr>
      </w:pPr>
      <w:r w:rsidRPr="00F1790F">
        <w:rPr>
          <w:rFonts w:ascii="Arial" w:hAnsi="Arial" w:cs="Arial"/>
          <w:i/>
          <w:sz w:val="20"/>
          <w:szCs w:val="20"/>
          <w:lang w:val="de-DE"/>
        </w:rPr>
        <w:t>Jahrbuch</w:t>
      </w:r>
      <w:r w:rsidRPr="00F1790F">
        <w:rPr>
          <w:rFonts w:ascii="Arial" w:hAnsi="Arial" w:cs="Arial"/>
          <w:sz w:val="20"/>
          <w:szCs w:val="20"/>
          <w:lang w:val="de-DE"/>
        </w:rPr>
        <w:t>, 302-</w:t>
      </w:r>
      <w:r>
        <w:rPr>
          <w:rFonts w:ascii="Arial" w:hAnsi="Arial" w:cs="Arial"/>
          <w:sz w:val="20"/>
          <w:szCs w:val="20"/>
          <w:lang w:val="de-DE"/>
        </w:rPr>
        <w:t>30</w:t>
      </w:r>
      <w:r w:rsidRPr="00F1790F">
        <w:rPr>
          <w:rFonts w:ascii="Arial" w:hAnsi="Arial" w:cs="Arial"/>
          <w:sz w:val="20"/>
          <w:szCs w:val="20"/>
          <w:lang w:val="de-DE"/>
        </w:rPr>
        <w:t>3.</w:t>
      </w:r>
    </w:p>
    <w:p w:rsidR="004E4EEA" w:rsidRPr="00F1790F" w:rsidRDefault="004E4EEA" w:rsidP="004E4EEA">
      <w:pPr>
        <w:tabs>
          <w:tab w:val="left" w:pos="1155"/>
        </w:tabs>
        <w:spacing w:line="20" w:lineRule="atLeast"/>
        <w:rPr>
          <w:rFonts w:ascii="Arial" w:hAnsi="Arial" w:cs="Arial"/>
          <w:sz w:val="20"/>
          <w:szCs w:val="20"/>
          <w:lang w:val="de-DE"/>
        </w:rPr>
      </w:pPr>
      <w:r w:rsidRPr="00F1790F">
        <w:rPr>
          <w:rFonts w:ascii="Arial" w:hAnsi="Arial" w:cs="Arial"/>
          <w:sz w:val="20"/>
          <w:szCs w:val="20"/>
          <w:lang w:val="de-DE"/>
        </w:rPr>
        <w:tab/>
      </w:r>
    </w:p>
    <w:p w:rsidR="004E4EEA" w:rsidRDefault="004E4EEA" w:rsidP="004E4EEA">
      <w:pPr>
        <w:spacing w:line="20" w:lineRule="atLeast"/>
        <w:rPr>
          <w:rFonts w:ascii="Arial" w:hAnsi="Arial" w:cs="Arial"/>
          <w:i/>
          <w:sz w:val="20"/>
          <w:szCs w:val="20"/>
          <w:lang w:val="fr-FR"/>
        </w:rPr>
      </w:pPr>
      <w:r w:rsidRPr="00F1790F">
        <w:rPr>
          <w:rFonts w:ascii="Arial" w:hAnsi="Arial" w:cs="Arial"/>
          <w:sz w:val="20"/>
          <w:szCs w:val="20"/>
          <w:lang w:val="de-DE"/>
        </w:rPr>
        <w:t>2006</w:t>
      </w:r>
      <w:r w:rsidRPr="00F1790F">
        <w:rPr>
          <w:rFonts w:ascii="Arial" w:hAnsi="Arial" w:cs="Arial"/>
          <w:sz w:val="20"/>
          <w:szCs w:val="20"/>
          <w:lang w:val="de-DE"/>
        </w:rPr>
        <w:tab/>
      </w:r>
      <w:r w:rsidRPr="00F1790F">
        <w:rPr>
          <w:rFonts w:ascii="Arial" w:hAnsi="Arial" w:cs="Arial"/>
          <w:sz w:val="20"/>
          <w:szCs w:val="20"/>
          <w:lang w:val="de-DE"/>
        </w:rPr>
        <w:tab/>
        <w:t xml:space="preserve">‘Catherine </w:t>
      </w:r>
      <w:proofErr w:type="spellStart"/>
      <w:r w:rsidRPr="00F1790F">
        <w:rPr>
          <w:rFonts w:ascii="Arial" w:hAnsi="Arial" w:cs="Arial"/>
          <w:sz w:val="20"/>
          <w:szCs w:val="20"/>
          <w:lang w:val="de-DE"/>
        </w:rPr>
        <w:t>Mazellier-Grünbeck</w:t>
      </w:r>
      <w:proofErr w:type="spellEnd"/>
      <w:r w:rsidRPr="00F1790F">
        <w:rPr>
          <w:rFonts w:ascii="Arial" w:hAnsi="Arial" w:cs="Arial"/>
          <w:sz w:val="20"/>
          <w:szCs w:val="20"/>
          <w:lang w:val="de-DE"/>
        </w:rPr>
        <w:t xml:space="preserve"> et al. </w:t>
      </w:r>
      <w:r w:rsidRPr="00F1790F">
        <w:rPr>
          <w:rFonts w:ascii="Arial" w:hAnsi="Arial" w:cs="Arial"/>
          <w:sz w:val="20"/>
          <w:szCs w:val="20"/>
          <w:lang w:val="fr-FR"/>
        </w:rPr>
        <w:t>(</w:t>
      </w:r>
      <w:proofErr w:type="spellStart"/>
      <w:r w:rsidRPr="00F1790F">
        <w:rPr>
          <w:rFonts w:ascii="Arial" w:hAnsi="Arial" w:cs="Arial"/>
          <w:sz w:val="20"/>
          <w:szCs w:val="20"/>
          <w:lang w:val="fr-FR"/>
        </w:rPr>
        <w:t>eds</w:t>
      </w:r>
      <w:proofErr w:type="spellEnd"/>
      <w:r w:rsidRPr="00F1790F">
        <w:rPr>
          <w:rFonts w:ascii="Arial" w:hAnsi="Arial" w:cs="Arial"/>
          <w:sz w:val="20"/>
          <w:szCs w:val="20"/>
          <w:lang w:val="fr-FR"/>
        </w:rPr>
        <w:t xml:space="preserve">), </w:t>
      </w:r>
      <w:r>
        <w:rPr>
          <w:rFonts w:ascii="Arial" w:hAnsi="Arial" w:cs="Arial"/>
          <w:i/>
          <w:sz w:val="20"/>
          <w:szCs w:val="20"/>
          <w:lang w:val="fr-FR"/>
        </w:rPr>
        <w:t>Représentations du corps dans</w:t>
      </w:r>
    </w:p>
    <w:p w:rsidR="004E4EEA" w:rsidRDefault="004E4EEA" w:rsidP="004E4EEA">
      <w:pPr>
        <w:spacing w:line="20" w:lineRule="atLeast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tab/>
      </w:r>
      <w:r>
        <w:rPr>
          <w:rFonts w:ascii="Arial" w:hAnsi="Arial" w:cs="Arial"/>
          <w:i/>
          <w:sz w:val="20"/>
          <w:szCs w:val="20"/>
          <w:lang w:val="fr-FR"/>
        </w:rPr>
        <w:tab/>
      </w:r>
      <w:proofErr w:type="gramStart"/>
      <w:r w:rsidRPr="00F1790F">
        <w:rPr>
          <w:rFonts w:ascii="Arial" w:hAnsi="Arial" w:cs="Arial"/>
          <w:i/>
          <w:sz w:val="20"/>
          <w:szCs w:val="20"/>
          <w:lang w:val="fr-FR"/>
        </w:rPr>
        <w:t>les</w:t>
      </w:r>
      <w:proofErr w:type="gramEnd"/>
      <w:r w:rsidRPr="00F1790F">
        <w:rPr>
          <w:rFonts w:ascii="Arial" w:hAnsi="Arial" w:cs="Arial"/>
          <w:i/>
          <w:sz w:val="20"/>
          <w:szCs w:val="20"/>
          <w:lang w:val="fr-FR"/>
        </w:rPr>
        <w:t xml:space="preserve"> arts</w:t>
      </w:r>
      <w:r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Pr="00F1790F">
        <w:rPr>
          <w:rFonts w:ascii="Arial" w:hAnsi="Arial" w:cs="Arial"/>
          <w:i/>
          <w:sz w:val="20"/>
          <w:szCs w:val="20"/>
          <w:lang w:val="fr-FR"/>
        </w:rPr>
        <w:t xml:space="preserve">du spectacle et la </w:t>
      </w:r>
      <w:r>
        <w:rPr>
          <w:rFonts w:ascii="Arial" w:hAnsi="Arial" w:cs="Arial"/>
          <w:i/>
          <w:sz w:val="20"/>
          <w:szCs w:val="20"/>
          <w:lang w:val="fr-FR"/>
        </w:rPr>
        <w:t>littérature des pays germanique’</w:t>
      </w:r>
      <w:r w:rsidRPr="00F1790F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i/>
          <w:sz w:val="20"/>
          <w:szCs w:val="20"/>
          <w:lang w:val="fr-FR"/>
        </w:rPr>
        <w:t>Journal of</w:t>
      </w:r>
    </w:p>
    <w:p w:rsidR="004E4EEA" w:rsidRPr="00F1790F" w:rsidRDefault="004E4EEA" w:rsidP="004E4EEA">
      <w:pPr>
        <w:spacing w:line="20" w:lineRule="atLeast"/>
        <w:ind w:left="720" w:firstLine="720"/>
        <w:rPr>
          <w:rFonts w:ascii="Arial" w:hAnsi="Arial" w:cs="Arial"/>
          <w:sz w:val="20"/>
          <w:szCs w:val="20"/>
          <w:lang w:val="de-DE"/>
        </w:rPr>
      </w:pPr>
      <w:r w:rsidRPr="00733879">
        <w:rPr>
          <w:rFonts w:ascii="Arial" w:hAnsi="Arial" w:cs="Arial"/>
          <w:i/>
          <w:sz w:val="20"/>
          <w:szCs w:val="20"/>
          <w:lang w:val="de-DE"/>
        </w:rPr>
        <w:t xml:space="preserve">European Studies </w:t>
      </w:r>
      <w:r w:rsidRPr="00F1790F">
        <w:rPr>
          <w:rFonts w:ascii="Arial" w:hAnsi="Arial" w:cs="Arial"/>
          <w:sz w:val="20"/>
          <w:szCs w:val="20"/>
          <w:lang w:val="de-DE"/>
        </w:rPr>
        <w:t>36/2, 230-</w:t>
      </w:r>
      <w:r>
        <w:rPr>
          <w:rFonts w:ascii="Arial" w:hAnsi="Arial" w:cs="Arial"/>
          <w:sz w:val="20"/>
          <w:szCs w:val="20"/>
          <w:lang w:val="de-DE"/>
        </w:rPr>
        <w:t>2</w:t>
      </w:r>
      <w:r w:rsidRPr="00F1790F">
        <w:rPr>
          <w:rFonts w:ascii="Arial" w:hAnsi="Arial" w:cs="Arial"/>
          <w:sz w:val="20"/>
          <w:szCs w:val="20"/>
          <w:lang w:val="de-DE"/>
        </w:rPr>
        <w:t>32.</w:t>
      </w:r>
    </w:p>
    <w:p w:rsidR="004E4EEA" w:rsidRPr="00F1790F" w:rsidRDefault="004E4EEA" w:rsidP="004E4EEA">
      <w:pPr>
        <w:spacing w:line="20" w:lineRule="atLeast"/>
        <w:rPr>
          <w:rFonts w:ascii="Arial" w:hAnsi="Arial" w:cs="Arial"/>
          <w:sz w:val="20"/>
          <w:szCs w:val="20"/>
          <w:lang w:val="de-DE"/>
        </w:rPr>
      </w:pPr>
    </w:p>
    <w:p w:rsidR="004E4EEA" w:rsidRPr="00F1790F" w:rsidRDefault="004E4EEA" w:rsidP="004E4EEA">
      <w:pPr>
        <w:spacing w:line="20" w:lineRule="atLeast"/>
        <w:rPr>
          <w:rFonts w:ascii="Arial" w:hAnsi="Arial" w:cs="Arial"/>
          <w:b/>
          <w:sz w:val="20"/>
          <w:szCs w:val="20"/>
          <w:lang w:val="de-DE"/>
        </w:rPr>
      </w:pPr>
    </w:p>
    <w:p w:rsidR="004E4EEA" w:rsidRDefault="004E4EEA" w:rsidP="004E4EEA">
      <w:pPr>
        <w:spacing w:line="20" w:lineRule="atLeast"/>
        <w:rPr>
          <w:rFonts w:ascii="Arial" w:hAnsi="Arial" w:cs="Arial"/>
          <w:b/>
          <w:sz w:val="20"/>
          <w:szCs w:val="20"/>
          <w:lang w:val="de-DE"/>
        </w:rPr>
      </w:pPr>
    </w:p>
    <w:p w:rsidR="004E4EEA" w:rsidRPr="00F1790F" w:rsidRDefault="004E4EEA" w:rsidP="004E4EEA">
      <w:pPr>
        <w:spacing w:line="20" w:lineRule="atLeast"/>
        <w:rPr>
          <w:rFonts w:ascii="Arial" w:hAnsi="Arial" w:cs="Arial"/>
          <w:b/>
          <w:sz w:val="20"/>
          <w:szCs w:val="20"/>
          <w:lang w:val="de-DE"/>
        </w:rPr>
      </w:pPr>
      <w:r w:rsidRPr="00F1790F">
        <w:rPr>
          <w:rFonts w:ascii="Arial" w:hAnsi="Arial" w:cs="Arial"/>
          <w:b/>
          <w:sz w:val="20"/>
          <w:szCs w:val="20"/>
          <w:lang w:val="de-DE"/>
        </w:rPr>
        <w:t xml:space="preserve">Other </w:t>
      </w:r>
      <w:proofErr w:type="spellStart"/>
      <w:r w:rsidRPr="00F1790F">
        <w:rPr>
          <w:rFonts w:ascii="Arial" w:hAnsi="Arial" w:cs="Arial"/>
          <w:b/>
          <w:sz w:val="20"/>
          <w:szCs w:val="20"/>
          <w:lang w:val="de-DE"/>
        </w:rPr>
        <w:t>Contributions</w:t>
      </w:r>
      <w:proofErr w:type="spellEnd"/>
    </w:p>
    <w:p w:rsidR="004E4EEA" w:rsidRPr="00F1790F" w:rsidRDefault="004E4EEA" w:rsidP="004E4EEA">
      <w:pPr>
        <w:spacing w:line="20" w:lineRule="atLeast"/>
        <w:rPr>
          <w:rFonts w:ascii="Arial" w:hAnsi="Arial" w:cs="Arial"/>
          <w:b/>
          <w:sz w:val="20"/>
          <w:szCs w:val="20"/>
          <w:lang w:val="de-DE"/>
        </w:rPr>
      </w:pPr>
    </w:p>
    <w:p w:rsidR="004E4EEA" w:rsidRDefault="004E4EEA" w:rsidP="004E4EEA">
      <w:pPr>
        <w:spacing w:line="20" w:lineRule="atLeast"/>
        <w:rPr>
          <w:rFonts w:ascii="Arial" w:hAnsi="Arial" w:cs="Arial"/>
          <w:sz w:val="20"/>
          <w:szCs w:val="20"/>
          <w:lang w:val="de-DE"/>
        </w:rPr>
      </w:pPr>
      <w:r w:rsidRPr="00F1790F">
        <w:rPr>
          <w:rFonts w:ascii="Arial" w:hAnsi="Arial" w:cs="Arial"/>
          <w:sz w:val="20"/>
          <w:szCs w:val="20"/>
          <w:lang w:val="de-DE"/>
        </w:rPr>
        <w:t>2014</w:t>
      </w:r>
      <w:r w:rsidRPr="00F1790F">
        <w:rPr>
          <w:rFonts w:ascii="Arial" w:hAnsi="Arial" w:cs="Arial"/>
          <w:sz w:val="20"/>
          <w:szCs w:val="20"/>
          <w:lang w:val="de-DE"/>
        </w:rPr>
        <w:tab/>
      </w:r>
      <w:r w:rsidRPr="00F1790F">
        <w:rPr>
          <w:rFonts w:ascii="Arial" w:hAnsi="Arial" w:cs="Arial"/>
          <w:sz w:val="20"/>
          <w:szCs w:val="20"/>
          <w:lang w:val="de-DE"/>
        </w:rPr>
        <w:tab/>
        <w:t xml:space="preserve">‘Aufforderung zur Tanzwissenschaft’, in </w:t>
      </w:r>
      <w:r w:rsidRPr="00F1790F">
        <w:rPr>
          <w:rFonts w:ascii="Arial" w:hAnsi="Arial" w:cs="Arial"/>
          <w:i/>
          <w:sz w:val="20"/>
          <w:szCs w:val="20"/>
          <w:lang w:val="de-DE"/>
        </w:rPr>
        <w:t>Fest-Akte. Gabriele Brandstetter</w:t>
      </w:r>
      <w:r w:rsidRPr="00F1790F">
        <w:rPr>
          <w:rFonts w:ascii="Arial" w:hAnsi="Arial" w:cs="Arial"/>
          <w:sz w:val="20"/>
          <w:szCs w:val="20"/>
          <w:lang w:val="de-DE"/>
        </w:rPr>
        <w:t xml:space="preserve"> </w:t>
      </w:r>
      <w:r w:rsidRPr="00F1790F">
        <w:rPr>
          <w:rFonts w:ascii="Arial" w:hAnsi="Arial" w:cs="Arial"/>
          <w:i/>
          <w:sz w:val="20"/>
          <w:szCs w:val="20"/>
          <w:lang w:val="de-DE"/>
        </w:rPr>
        <w:t>60</w:t>
      </w:r>
      <w:r>
        <w:rPr>
          <w:rFonts w:ascii="Arial" w:hAnsi="Arial" w:cs="Arial"/>
          <w:sz w:val="20"/>
          <w:szCs w:val="20"/>
          <w:lang w:val="de-DE"/>
        </w:rPr>
        <w:t>,</w:t>
      </w:r>
    </w:p>
    <w:p w:rsidR="004E4EEA" w:rsidRPr="00C33DD6" w:rsidRDefault="004E4EEA" w:rsidP="004E4EEA">
      <w:pPr>
        <w:spacing w:line="20" w:lineRule="atLeas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C33DD6">
        <w:rPr>
          <w:rFonts w:ascii="Arial" w:hAnsi="Arial" w:cs="Arial"/>
          <w:sz w:val="20"/>
          <w:szCs w:val="20"/>
          <w:lang w:val="de-DE"/>
        </w:rPr>
        <w:t>ed</w:t>
      </w:r>
      <w:proofErr w:type="spellEnd"/>
      <w:r w:rsidRPr="00C33DD6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C33DD6">
        <w:rPr>
          <w:rFonts w:ascii="Arial" w:hAnsi="Arial" w:cs="Arial"/>
          <w:sz w:val="20"/>
          <w:szCs w:val="20"/>
          <w:lang w:val="de-DE"/>
        </w:rPr>
        <w:t>by</w:t>
      </w:r>
      <w:proofErr w:type="spellEnd"/>
      <w:r w:rsidRPr="00C33DD6">
        <w:rPr>
          <w:rFonts w:ascii="Arial" w:hAnsi="Arial" w:cs="Arial"/>
          <w:sz w:val="20"/>
          <w:szCs w:val="20"/>
          <w:lang w:val="de-DE"/>
        </w:rPr>
        <w:t xml:space="preserve"> Susanne </w:t>
      </w:r>
      <w:proofErr w:type="spellStart"/>
      <w:r w:rsidRPr="00C33DD6">
        <w:rPr>
          <w:rFonts w:ascii="Arial" w:hAnsi="Arial" w:cs="Arial"/>
          <w:sz w:val="20"/>
          <w:szCs w:val="20"/>
          <w:lang w:val="de-DE"/>
        </w:rPr>
        <w:t>Foellmer</w:t>
      </w:r>
      <w:proofErr w:type="spellEnd"/>
      <w:r w:rsidRPr="00C33DD6">
        <w:rPr>
          <w:rFonts w:ascii="Arial" w:hAnsi="Arial" w:cs="Arial"/>
          <w:sz w:val="20"/>
          <w:szCs w:val="20"/>
          <w:lang w:val="de-DE"/>
        </w:rPr>
        <w:t xml:space="preserve">, Kirsten Maar, Christina Thurner, Isa </w:t>
      </w:r>
      <w:proofErr w:type="spellStart"/>
      <w:r w:rsidRPr="00C33DD6">
        <w:rPr>
          <w:rFonts w:ascii="Arial" w:hAnsi="Arial" w:cs="Arial"/>
          <w:sz w:val="20"/>
          <w:szCs w:val="20"/>
          <w:lang w:val="de-DE"/>
        </w:rPr>
        <w:t>Wortelkamp</w:t>
      </w:r>
      <w:proofErr w:type="spellEnd"/>
    </w:p>
    <w:p w:rsidR="004E4EEA" w:rsidRPr="00C56A8D" w:rsidRDefault="004E4EEA" w:rsidP="004E4EEA">
      <w:pPr>
        <w:spacing w:line="20" w:lineRule="atLeast"/>
        <w:ind w:left="720" w:firstLine="720"/>
        <w:rPr>
          <w:rFonts w:ascii="Arial" w:hAnsi="Arial" w:cs="Arial"/>
          <w:sz w:val="20"/>
          <w:szCs w:val="20"/>
          <w:lang w:val="de-DE"/>
        </w:rPr>
      </w:pPr>
      <w:r w:rsidRPr="00C56A8D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 w:rsidRPr="00C56A8D">
        <w:rPr>
          <w:rFonts w:ascii="Arial" w:hAnsi="Arial" w:cs="Arial"/>
          <w:sz w:val="20"/>
          <w:szCs w:val="20"/>
          <w:lang w:val="de-DE"/>
        </w:rPr>
        <w:t>Sophiensæle</w:t>
      </w:r>
      <w:proofErr w:type="spellEnd"/>
      <w:r w:rsidRPr="00C56A8D">
        <w:rPr>
          <w:rFonts w:ascii="Arial" w:hAnsi="Arial" w:cs="Arial"/>
          <w:sz w:val="20"/>
          <w:szCs w:val="20"/>
          <w:lang w:val="de-DE"/>
        </w:rPr>
        <w:t xml:space="preserve"> Berlin), 82-84.</w:t>
      </w:r>
    </w:p>
    <w:p w:rsidR="004E4EEA" w:rsidRPr="00C56A8D" w:rsidRDefault="004E4EEA" w:rsidP="004E4EEA">
      <w:pPr>
        <w:spacing w:line="20" w:lineRule="atLeast"/>
        <w:rPr>
          <w:rFonts w:ascii="Arial" w:hAnsi="Arial" w:cs="Arial"/>
          <w:sz w:val="20"/>
          <w:szCs w:val="20"/>
          <w:lang w:val="de-DE"/>
        </w:rPr>
      </w:pPr>
    </w:p>
    <w:p w:rsidR="004E4EEA" w:rsidRPr="00C56A8D" w:rsidRDefault="004E4EEA" w:rsidP="004E4EEA">
      <w:pPr>
        <w:spacing w:line="20" w:lineRule="atLeast"/>
        <w:rPr>
          <w:rFonts w:ascii="Arial" w:hAnsi="Arial" w:cs="Arial"/>
          <w:sz w:val="20"/>
          <w:szCs w:val="20"/>
          <w:lang w:val="de-DE"/>
        </w:rPr>
      </w:pPr>
      <w:r w:rsidRPr="00C56A8D">
        <w:rPr>
          <w:rFonts w:ascii="Arial" w:hAnsi="Arial" w:cs="Arial"/>
          <w:sz w:val="20"/>
          <w:szCs w:val="20"/>
          <w:lang w:val="de-DE"/>
        </w:rPr>
        <w:t>2009</w:t>
      </w:r>
      <w:r w:rsidRPr="00C56A8D">
        <w:rPr>
          <w:rFonts w:ascii="Arial" w:hAnsi="Arial" w:cs="Arial"/>
          <w:sz w:val="20"/>
          <w:szCs w:val="20"/>
          <w:lang w:val="de-DE"/>
        </w:rPr>
        <w:tab/>
      </w:r>
      <w:r w:rsidRPr="00C56A8D">
        <w:rPr>
          <w:rFonts w:ascii="Arial" w:hAnsi="Arial" w:cs="Arial"/>
          <w:sz w:val="20"/>
          <w:szCs w:val="20"/>
          <w:lang w:val="de-DE"/>
        </w:rPr>
        <w:tab/>
        <w:t xml:space="preserve">‘Grace Lost </w:t>
      </w:r>
      <w:proofErr w:type="spellStart"/>
      <w:r w:rsidRPr="00C56A8D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C56A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56A8D">
        <w:rPr>
          <w:rFonts w:ascii="Arial" w:hAnsi="Arial" w:cs="Arial"/>
          <w:sz w:val="20"/>
          <w:szCs w:val="20"/>
          <w:lang w:val="de-DE"/>
        </w:rPr>
        <w:t>Found</w:t>
      </w:r>
      <w:proofErr w:type="spellEnd"/>
      <w:r w:rsidRPr="00C56A8D">
        <w:rPr>
          <w:rFonts w:ascii="Arial" w:hAnsi="Arial" w:cs="Arial"/>
          <w:sz w:val="20"/>
          <w:szCs w:val="20"/>
          <w:lang w:val="de-DE"/>
        </w:rPr>
        <w:t xml:space="preserve">: Heinrich von Kleist, “On </w:t>
      </w:r>
      <w:proofErr w:type="spellStart"/>
      <w:r w:rsidRPr="00C56A8D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C56A8D">
        <w:rPr>
          <w:rFonts w:ascii="Arial" w:hAnsi="Arial" w:cs="Arial"/>
          <w:sz w:val="20"/>
          <w:szCs w:val="20"/>
          <w:lang w:val="de-DE"/>
        </w:rPr>
        <w:t xml:space="preserve"> Marionette </w:t>
      </w:r>
      <w:proofErr w:type="spellStart"/>
      <w:r w:rsidRPr="00C56A8D">
        <w:rPr>
          <w:rFonts w:ascii="Arial" w:hAnsi="Arial" w:cs="Arial"/>
          <w:sz w:val="20"/>
          <w:szCs w:val="20"/>
          <w:lang w:val="de-DE"/>
        </w:rPr>
        <w:t>Theatre</w:t>
      </w:r>
      <w:proofErr w:type="spellEnd"/>
      <w:r w:rsidRPr="00C56A8D">
        <w:rPr>
          <w:rFonts w:ascii="Arial" w:hAnsi="Arial" w:cs="Arial"/>
          <w:sz w:val="20"/>
          <w:szCs w:val="20"/>
          <w:lang w:val="de-DE"/>
        </w:rPr>
        <w:t>”’,</w:t>
      </w:r>
    </w:p>
    <w:p w:rsidR="004E4EEA" w:rsidRPr="00C56A8D" w:rsidRDefault="004E4EEA" w:rsidP="004E4EEA">
      <w:pPr>
        <w:spacing w:line="20" w:lineRule="atLeast"/>
        <w:rPr>
          <w:rFonts w:ascii="Arial" w:hAnsi="Arial" w:cs="Arial"/>
          <w:sz w:val="20"/>
          <w:szCs w:val="20"/>
          <w:lang w:val="de-DE"/>
        </w:rPr>
      </w:pPr>
      <w:r w:rsidRPr="00C56A8D">
        <w:rPr>
          <w:rFonts w:ascii="Arial" w:hAnsi="Arial" w:cs="Arial"/>
          <w:sz w:val="20"/>
          <w:szCs w:val="20"/>
          <w:lang w:val="de-DE"/>
        </w:rPr>
        <w:tab/>
      </w:r>
      <w:r w:rsidRPr="00C56A8D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C56A8D">
        <w:rPr>
          <w:rFonts w:ascii="Arial" w:hAnsi="Arial" w:cs="Arial"/>
          <w:i/>
          <w:sz w:val="20"/>
          <w:szCs w:val="20"/>
          <w:lang w:val="de-DE"/>
        </w:rPr>
        <w:t>Animations</w:t>
      </w:r>
      <w:proofErr w:type="spellEnd"/>
      <w:r w:rsidRPr="00C56A8D">
        <w:rPr>
          <w:rFonts w:ascii="Arial" w:hAnsi="Arial" w:cs="Arial"/>
          <w:i/>
          <w:sz w:val="20"/>
          <w:szCs w:val="20"/>
          <w:lang w:val="de-DE"/>
        </w:rPr>
        <w:t xml:space="preserve"> in Print </w:t>
      </w:r>
      <w:r w:rsidRPr="00C56A8D">
        <w:rPr>
          <w:rFonts w:ascii="Arial" w:hAnsi="Arial" w:cs="Arial"/>
          <w:sz w:val="20"/>
          <w:szCs w:val="20"/>
          <w:lang w:val="de-DE"/>
        </w:rPr>
        <w:t>3, 16-18.</w:t>
      </w:r>
    </w:p>
    <w:p w:rsidR="004E4EEA" w:rsidRPr="00C56A8D" w:rsidRDefault="004E4EEA" w:rsidP="004E4EEA">
      <w:pPr>
        <w:spacing w:line="20" w:lineRule="atLeast"/>
        <w:rPr>
          <w:rFonts w:ascii="Arial" w:hAnsi="Arial" w:cs="Arial"/>
          <w:sz w:val="20"/>
          <w:szCs w:val="20"/>
          <w:lang w:val="de-DE"/>
        </w:rPr>
      </w:pPr>
    </w:p>
    <w:p w:rsidR="004E4EEA" w:rsidRPr="00F1790F" w:rsidRDefault="004E4EEA" w:rsidP="004E4EEA">
      <w:pPr>
        <w:rPr>
          <w:rFonts w:ascii="Arial" w:hAnsi="Arial" w:cs="Arial"/>
          <w:sz w:val="20"/>
          <w:szCs w:val="20"/>
          <w:lang w:val="de-DE"/>
        </w:rPr>
      </w:pPr>
      <w:r w:rsidRPr="00C56A8D">
        <w:rPr>
          <w:rFonts w:ascii="Arial" w:hAnsi="Arial" w:cs="Arial"/>
          <w:sz w:val="20"/>
          <w:szCs w:val="20"/>
          <w:lang w:val="de-DE"/>
        </w:rPr>
        <w:t>2005</w:t>
      </w:r>
      <w:r w:rsidRPr="00C56A8D">
        <w:rPr>
          <w:rFonts w:ascii="Arial" w:hAnsi="Arial" w:cs="Arial"/>
          <w:sz w:val="20"/>
          <w:szCs w:val="20"/>
          <w:lang w:val="de-DE"/>
        </w:rPr>
        <w:tab/>
      </w:r>
      <w:r w:rsidRPr="00C56A8D">
        <w:rPr>
          <w:rFonts w:ascii="Arial" w:hAnsi="Arial" w:cs="Arial"/>
          <w:sz w:val="20"/>
          <w:szCs w:val="20"/>
          <w:lang w:val="de-DE"/>
        </w:rPr>
        <w:tab/>
        <w:t xml:space="preserve">‘Die Grazie ist tot. </w:t>
      </w:r>
      <w:r w:rsidRPr="00F1790F">
        <w:rPr>
          <w:rFonts w:ascii="Arial" w:hAnsi="Arial" w:cs="Arial"/>
          <w:sz w:val="20"/>
          <w:szCs w:val="20"/>
          <w:lang w:val="de-DE"/>
        </w:rPr>
        <w:t xml:space="preserve">Es lebe die </w:t>
      </w:r>
      <w:proofErr w:type="gramStart"/>
      <w:r w:rsidRPr="00F1790F">
        <w:rPr>
          <w:rFonts w:ascii="Arial" w:hAnsi="Arial" w:cs="Arial"/>
          <w:sz w:val="20"/>
          <w:szCs w:val="20"/>
          <w:lang w:val="de-DE"/>
        </w:rPr>
        <w:t>Grazie!’</w:t>
      </w:r>
      <w:proofErr w:type="gramEnd"/>
      <w:r w:rsidRPr="00F1790F">
        <w:rPr>
          <w:rFonts w:ascii="Arial" w:hAnsi="Arial" w:cs="Arial"/>
          <w:sz w:val="20"/>
          <w:szCs w:val="20"/>
          <w:lang w:val="de-DE"/>
        </w:rPr>
        <w:t xml:space="preserve">, </w:t>
      </w:r>
      <w:r w:rsidRPr="00F1790F">
        <w:rPr>
          <w:rFonts w:ascii="Arial" w:hAnsi="Arial" w:cs="Arial"/>
          <w:i/>
          <w:sz w:val="20"/>
          <w:szCs w:val="20"/>
          <w:lang w:val="de-DE"/>
        </w:rPr>
        <w:t>Tanzjournal</w:t>
      </w:r>
      <w:r w:rsidRPr="00F1790F">
        <w:rPr>
          <w:rFonts w:ascii="Arial" w:hAnsi="Arial" w:cs="Arial"/>
          <w:sz w:val="20"/>
          <w:szCs w:val="20"/>
          <w:lang w:val="de-DE"/>
        </w:rPr>
        <w:t xml:space="preserve"> 1, 17-19.</w:t>
      </w:r>
    </w:p>
    <w:p w:rsidR="009C4950" w:rsidRPr="004E4EEA" w:rsidRDefault="009C4950">
      <w:pPr>
        <w:rPr>
          <w:lang w:val="de-DE"/>
        </w:rPr>
      </w:pPr>
    </w:p>
    <w:sectPr w:rsidR="009C4950" w:rsidRPr="004E4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EA"/>
    <w:rsid w:val="004E4EEA"/>
    <w:rsid w:val="007B7EE5"/>
    <w:rsid w:val="007D73F1"/>
    <w:rsid w:val="009C4950"/>
    <w:rsid w:val="00A45CED"/>
    <w:rsid w:val="00D548A8"/>
    <w:rsid w:val="00E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1005"/>
  <w15:chartTrackingRefBased/>
  <w15:docId w15:val="{0C1095CD-883C-49A2-A904-78E7A207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EA"/>
    <w:pPr>
      <w:spacing w:after="0" w:line="240" w:lineRule="auto"/>
    </w:pPr>
    <w:rPr>
      <w:rFonts w:eastAsia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7</cp:revision>
  <dcterms:created xsi:type="dcterms:W3CDTF">2019-05-04T13:40:00Z</dcterms:created>
  <dcterms:modified xsi:type="dcterms:W3CDTF">2019-05-07T09:08:00Z</dcterms:modified>
</cp:coreProperties>
</file>