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54" w:rsidRPr="00EC5B54" w:rsidRDefault="00EC5B54" w:rsidP="00EC5B54">
      <w:pPr>
        <w:rPr>
          <w:rFonts w:ascii="Times New Roman" w:hAnsi="Times New Roman" w:cs="Times New Roman"/>
          <w:i/>
          <w:color w:val="000000" w:themeColor="text1"/>
        </w:rPr>
      </w:pPr>
      <w:r w:rsidRPr="00EC5B54">
        <w:rPr>
          <w:rFonts w:ascii="Times New Roman" w:hAnsi="Times New Roman" w:cs="Times New Roman"/>
          <w:i/>
          <w:color w:val="000000" w:themeColor="text1"/>
        </w:rPr>
        <w:t>Appendix</w:t>
      </w:r>
    </w:p>
    <w:p w:rsidR="00EC5B54" w:rsidRPr="00EC5B54" w:rsidRDefault="00EC5B54" w:rsidP="00EC5B54">
      <w:pPr>
        <w:rPr>
          <w:rFonts w:ascii="Times New Roman" w:hAnsi="Times New Roman" w:cs="Times New Roman"/>
          <w:color w:val="000000" w:themeColor="text1"/>
        </w:rPr>
      </w:pPr>
    </w:p>
    <w:p w:rsidR="00EC5B54" w:rsidRPr="00EC5B54" w:rsidRDefault="00EC5B54" w:rsidP="00EC5B5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lang w:val="pl-PL"/>
        </w:rPr>
      </w:pPr>
      <w:r w:rsidRPr="00EC5B54">
        <w:rPr>
          <w:rFonts w:ascii="Times New Roman" w:hAnsi="Times New Roman" w:cs="Times New Roman"/>
          <w:color w:val="000000" w:themeColor="text1"/>
          <w:lang w:val="pl-PL"/>
        </w:rPr>
        <w:t>Self-Reference and Detachment (Polish): Questionnaire</w:t>
      </w:r>
    </w:p>
    <w:p w:rsidR="00EC5B54" w:rsidRPr="00EC5B54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bookmarkStart w:id="0" w:name="_GoBack"/>
      <w:bookmarkEnd w:id="0"/>
    </w:p>
    <w:p w:rsidR="00EC5B54" w:rsidRPr="00EC5B54" w:rsidDel="003746F1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C5B54" w:rsidDel="003746F1">
        <w:rPr>
          <w:rFonts w:ascii="Times New Roman" w:hAnsi="Times New Roman" w:cs="Times New Roman"/>
          <w:color w:val="000000" w:themeColor="text1"/>
          <w:lang w:val="pl-PL"/>
        </w:rPr>
        <w:t xml:space="preserve">Instrukcja: W poniższych </w:t>
      </w:r>
      <w:r w:rsidRPr="00EC5B54">
        <w:rPr>
          <w:rFonts w:ascii="Times New Roman" w:hAnsi="Times New Roman" w:cs="Times New Roman"/>
          <w:color w:val="000000" w:themeColor="text1"/>
          <w:lang w:val="pl-PL"/>
        </w:rPr>
        <w:t xml:space="preserve">przykładach </w:t>
      </w:r>
      <w:r w:rsidRPr="00EC5B54" w:rsidDel="003746F1">
        <w:rPr>
          <w:rFonts w:ascii="Times New Roman" w:hAnsi="Times New Roman" w:cs="Times New Roman"/>
          <w:color w:val="000000" w:themeColor="text1"/>
          <w:lang w:val="pl-PL"/>
        </w:rPr>
        <w:t>proszę wybrać wypowiedź, która brzmi najbardziej naturalnie w danym kontekście. Prosz</w:t>
      </w:r>
      <w:r w:rsidRPr="00EC5B54">
        <w:rPr>
          <w:rFonts w:ascii="Times New Roman" w:hAnsi="Times New Roman" w:cs="Times New Roman"/>
          <w:color w:val="000000" w:themeColor="text1"/>
          <w:lang w:val="pl-PL"/>
        </w:rPr>
        <w:t>ę</w:t>
      </w:r>
      <w:r w:rsidRPr="00EC5B54" w:rsidDel="003746F1">
        <w:rPr>
          <w:rFonts w:ascii="Times New Roman" w:hAnsi="Times New Roman" w:cs="Times New Roman"/>
          <w:color w:val="000000" w:themeColor="text1"/>
          <w:lang w:val="pl-PL"/>
        </w:rPr>
        <w:t xml:space="preserve"> umotywować wybór </w:t>
      </w:r>
      <w:r w:rsidRPr="00EC5B54">
        <w:rPr>
          <w:rFonts w:ascii="Times New Roman" w:hAnsi="Times New Roman" w:cs="Times New Roman"/>
          <w:color w:val="000000" w:themeColor="text1"/>
          <w:lang w:val="pl-PL"/>
        </w:rPr>
        <w:t xml:space="preserve">krótkim </w:t>
      </w:r>
      <w:r w:rsidRPr="00EC5B54" w:rsidDel="003746F1">
        <w:rPr>
          <w:rFonts w:ascii="Times New Roman" w:hAnsi="Times New Roman" w:cs="Times New Roman"/>
          <w:color w:val="000000" w:themeColor="text1"/>
          <w:lang w:val="pl-PL"/>
        </w:rPr>
        <w:t>komentarzem, zwracając uwagę na problemy z wyborem, jeśli takie zaistniały.</w:t>
      </w:r>
    </w:p>
    <w:p w:rsidR="00EC5B54" w:rsidRPr="00EC5B54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Type A: +Speaker, - Generalization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A1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Fragment rozmowy dziennikarza z piosenkarzem grupy rockowej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Dziennikarz: Wasze planowane tournée po Europie to wspaniała okazja, aby zdobyć większą sławę, ale także spora presja, aby osiągnąć prawdziwy sukces.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Piosenkarz: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Tak… skłamałbym, gdybym powiedział, że nie czuję presji, ale w końcu ja zawsze czuję jakąś presję, większą lub mniejszą. 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Tak… skłamałbyś mówiąc, że nie czujesz presji, ale w końcu zawsze czujesz jakąś presję, większą lub mniejszą.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 w:rsidDel="00D36B9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Tak… skłamałoby się mówiąc, że nie czuje się presji, ale w końcu zawsze czuje się jakąś presję, większą lub mniejszą.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Tak… człowiek by skłamał mówiąc, że nie czuje presji, ale w końcu człowiek zawsze czuje  jakąś presję, większą lub mniejszą.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A2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Fragment recenzji filmu w czasopiśmie specjalistycznym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Film niestety nie oddaje atmosfery, ani też nie odzwierciedla społecznych wątków, które są tak istotne w powieści, rezultatem czego jest między innymi banalność akcji oraz brak więzi pomiędzy poszczególnymi scenami.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(a)</w:t>
      </w:r>
      <w:r>
        <w:rPr>
          <w:rFonts w:ascii="Times New Roman" w:hAnsi="Times New Roman" w:cs="Times New Roman"/>
          <w:color w:val="000000" w:themeColor="text1"/>
          <w:lang w:val="pl-PL"/>
        </w:rPr>
        <w:tab/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Dałbym temu przedsięwzięciu dziesiątkę za intencje, ale zero za rezultat.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</w:t>
      </w:r>
      <w:r>
        <w:rPr>
          <w:rFonts w:ascii="Times New Roman" w:hAnsi="Times New Roman" w:cs="Times New Roman"/>
          <w:color w:val="000000" w:themeColor="text1"/>
          <w:lang w:val="pl-PL"/>
        </w:rPr>
        <w:tab/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Należy się temu przedsięwzięciu dziesiątka za intencje, ale zero za rezultat.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(c)  Można dać temu przedsięwzięciu dziesiątkę za intencje, ale zero za rezultat.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(d)</w:t>
      </w:r>
      <w:r>
        <w:rPr>
          <w:rFonts w:ascii="Times New Roman" w:hAnsi="Times New Roman" w:cs="Times New Roman"/>
          <w:color w:val="000000" w:themeColor="text1"/>
          <w:lang w:val="pl-PL"/>
        </w:rPr>
        <w:tab/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To przedsięwzięcie zasługuje na dziesiątkę za intencje, ale zero za rezultat.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lastRenderedPageBreak/>
        <w:t xml:space="preserve">A3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Fragment powieści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Sobota wieczorem, siedzę bezczynnie wpatrując się w smartfon. Bzyczy co parę sekund.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Zupełnie jakbym potrzebował tego bezustannego utwierdzania mnie w przekonaniu, że w moim życiu nic się nie dzieje poza czekaniem, aż ktoś wyśle coś na Facebooku.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Zupełnie jakbyś potrzebował tego bezustannego utwierdzania w przekonaniu, że w twoim życiu nic się nie dzieje poza czekaniem, aż ktoś wyśle coś na Facebooku.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(c) Zupełnie jakby ludzie potrzebowali tego bezustannego utwierdzania w przekonaniu, że w ich życiu nic się nie dzieje poza czekaniem, aż ktoś wyśle coś na Facebooku.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Zupełnie jakby potrzebne było to bezustanne przypominanie, że w życiu nic się nie dzieje poza czekaniem, aż ktoś wyśle coś na Facebooku.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A4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Wywiad telewizyjny ze znanym reżyserem filmowym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Dziennikarz: Twoja międzynarodowa kariera jest na łamach wszystkich czasopism. Jakie cechy charakteru umożliwiają zostanie dobrym reżyserem filmowym?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Reżyser: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Myślę, że jestem dobrym obserwatorem codziennego życia i rozumiem ludzkie problemy.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Myślę, że musisz być dobrym obserwatorem codziennego życia i rozumieć ludzkie problemy.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Myślę, że człowiek musi być dobrym obserwatorem codziennego życia i rozumieć ludzkie problemy.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Myślę, że trzeba być dobrym obserwatorem codziennego życia i rozumieć ludzkie problemy.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A5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Trener drużyny piłkarskiej wyrażał się niepochlebnie o zawodnikach w trakcie wywiadu dla programu telewizyjnego. Jeden z zawodników drużyny komentuje: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(a)</w:t>
      </w:r>
      <w:r>
        <w:rPr>
          <w:rFonts w:ascii="Times New Roman" w:hAnsi="Times New Roman" w:cs="Times New Roman"/>
          <w:color w:val="000000" w:themeColor="text1"/>
          <w:lang w:val="pl-PL"/>
        </w:rPr>
        <w:tab/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Wstydzę się pracować z takim trenerem.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(b)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ab/>
        <w:t xml:space="preserve">Wstydziłbyś się pracować z takim trenerem.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(c)</w:t>
      </w:r>
      <w:r>
        <w:rPr>
          <w:rFonts w:ascii="Times New Roman" w:hAnsi="Times New Roman" w:cs="Times New Roman"/>
          <w:color w:val="000000" w:themeColor="text1"/>
          <w:lang w:val="pl-PL"/>
        </w:rPr>
        <w:tab/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Każdy by się wstydził pracować z takim trenerem.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ab/>
        <w:t>Praca z takim trenerem to wstyd.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C5B54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Type B: +Speaker, +Generalization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B1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Dziennikarz radiowy o zdobywcy pierwszego miejsca w międzynarodowym konkursie pianistycznym: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Nie mogę uwierzyć, że chłopak z małej wioski na Podhalu zrealizował tak wielkie marzenie.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(b) Nie uwierzyłbyś, że chłopak</w:t>
      </w:r>
      <w:r w:rsidRPr="00E20DEC" w:rsidDel="001F323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z małej wioski na Podhalu zrealizował tak wielkie marzenie.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(c) Trudno człowiekowi uwierzyć, że chłopak</w:t>
      </w:r>
      <w:r w:rsidRPr="00E20DEC" w:rsidDel="001536F9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z małej wioski na Podhalu zrealizował tak wielkie marzenie.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 Trudno uwierzyć, że chłopak</w:t>
      </w:r>
      <w:r w:rsidRPr="00E20DEC" w:rsidDel="001536F9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z małej wioski na Podhalu zrealizował tak wielkie marzenie.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B2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Fragment reklamy w biurze podróży, zachęcającej do urlopu w południowej Francji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(a) Nie opuszczamy nawet pokoju hotelowego aby podziwiać pejzaż lazurowego wybrzeża.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Nie musisz nawet opuszczać pokoju hotelowego aby podziwiać pejzaż lazurowego wybrzeża.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Człowiek nie musi nawet opuszczać pokoju hotelowego aby podziwiać pejzaż lazurowego wybrzeża.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 Nie trzeba nawet wychodzić z pokoju hotelowego, aby podziwiać pejzaż lazurowego wybrzeża.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 xml:space="preserve">B3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Rozmowa dwóch pracodawców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br/>
        <w:t>Andrzej: Dlaczego nie zatrudniłeś tego kandydata?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Bartek: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Bo nie mówił prawdy. Od razu widziałem, że nie ma doświadczenia w branży hotelowej.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Bo nie mówił prawdy. Od razu widziałeś, że nie ma doświadczenia w branży hotelowej.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Bo nie mówił prawdy. Człowiek od razu widział, że nie ma doświadczenia w branży hotelowej.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(d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) Bo nie mówił prawdy. Od razu widać, że nie ma doświadczenia w branży hotelowej. </w:t>
      </w:r>
    </w:p>
    <w:p w:rsidR="00EC5B54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 xml:space="preserve">B4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Koledzy komentują nowinę, że Tomek był karany sądownie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Andrzej: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Tomek to miły facet, wykształcony i o dobrych manierach. Rozmawiając z nim nie pomyślałbym, że był w więzieniu za oszustwa podatkowe.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(b) Tomek to miły facet, wykształcony i o dobrych manierach. Rozmawiając z nim nie pomyślałbyś, że był w więzieniu za oszustwa podatkowe.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Tomek to miły facet, wykształcony i o dobrych manierach. Rozmawiając z nim nie pomyślałby człowiek, że był w więzieniu za oszustwa podatkowe.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Tomek to miły facet, wykształcony i o dobrych manierach. Rozmawiając z nim nie pomyślałoby się, że był w więzieniu za oszustwa podatkowe.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B5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Koleżanki biegną ulicą, aby zdążyć na pociąg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Anna: Skąd wiesz, że już niedaleko do dworca?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Beata: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Słyszę, jak zapowiadają odjazdy pociągów.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Słyszysz, jak zapowiadają odjazdy pociągów.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Słyszy się, jak zapowiadają odjazdy pociągów.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 Słychać, jak zapowiadają odjazdy pociągów.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 w:rsidDel="00870100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Type C: -Speaker, +Generalization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C1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Rozmowa małżeństwa przy obiedzie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Anna: O czym tak rozmyślasz przy obiedzie?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Bartek: 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Był artykuł w gazecie o nastolatku, który zamordował staruszkę. Mógłbyś pomyśleć, że zrobił to dla pieniędzy. Ale policja jednak nie ustaliła, co było motywem.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Był artykuł w gazecie o nastolatku, który zamordował staruszkę. Wydawało by się, że zrobił to dla pieniędzy. Ale policja jednak nie ustaliła, co było motywem.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Był artykuł w gazecie o nastolatku, który zamordował staruszkę. Człowiek by pomyślał, że zrobił to dla pieniędzy. Ale policja jednak nie ustaliła, co było motywem.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Był artykuł w gazecie o nastolatku, który zamordował staruszkę. Można by pomyśleć, że zrobił to dla pieniędzy. Ale policja jednak nie ustaliła, co było motywem.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C2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284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Telewizyjna prognoza pogody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(a) Gdy mamy nadzieję, że to już koniec upał</w:t>
      </w:r>
      <w:r w:rsidRPr="00E20DE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w, pojawiają się one ze zdwojoną siłą.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(b) Gdy masz nadzieję, że to już koniec upał</w:t>
      </w:r>
      <w:r w:rsidRPr="00E20DE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w, pojawiają się one ze zdwojoną siłą.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(c) Gdy ma się nadzieję, że to już koniec upał</w:t>
      </w:r>
      <w:r w:rsidRPr="00E20DE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w, pojawiają się one ze zdwojoną siłą.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 Gdy człowiek ma nadzieję, że to już koniec upał</w:t>
      </w:r>
      <w:r w:rsidRPr="00E20DE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w, pojawiają się one ze zdwojoną siłą.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284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lastRenderedPageBreak/>
        <w:t>C3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Tytuł artykułu w tygodniku poświęconym zdrowiu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(a) Dwadzieścia minut szybkiego marszu dziennie to wszystko, czego potrzebujemy, aby zachować zdrowie.</w:t>
      </w:r>
      <w:r w:rsidRPr="00E20DEC" w:rsidDel="00A4557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(b) Dwadzieścia minut szybkiego marszu dziennie to wszystko, czego potrzebujesz, aby zachować zdrowie.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(c) Dwadzieścia minut szybkiego marszu dziennie to wszystko, czego człowiek potrzebuje, aby zachować zdrowie.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Dwadzieścia minut szybkiego marszu dziennie to wszystko, czego potrzeba, aby zachować zdrowie.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C4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Koleżanki komentują fakt, że Anna (nieobecna przy rozmowie) ubolewa z powodu swojej nadwagi.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(a) Jeśli nie potrafimy zrozumieć, jak ważna jest samodyscyplina w jedzeniu, to musimy ponosić konsekwencje.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Jeśli nie potrafisz zrozumieć, jak ważna jest samodyscyplina w jedzeniu, to musisz ponosić konsekwencje.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Jeśli człowiek nie potrafi zrozumieć, jak ważna jest samodyscyplina w jedzeniu, to ponosi konsekwencje.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Jeśli nie można zrozumieć, jak ważna jest samodyscyplina w jedzeniu, to trzeba ponosić konsekwencje nadwagi.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C5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Sprzedawca suplement</w:t>
      </w:r>
      <w:r w:rsidRPr="00E20DEC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>ó</w:t>
      </w: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w diety: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Właściwości borówki czarnej nie są do końca zbadane, ale przyjmujemy, że pomaga w leczeniu zwyrodnienia plamki żółtej, gdyż zawiera duży procent luteiny.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Właściwości borówki czarnej nie są do końca zbadane, ale przyjmuje się, że pomaga w leczeniu zwyrodnienia plamki żółtej, gdyż zawiera duży procent luteiny.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Właściwości borówki czarnej nie są do końca zbadane, ale jest przyjęte, że pomaga w leczeniu zwyrodnienia plamki żółtej, gdyż zawiera duży procent luteiny.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(d) Właściwości borówki czarnej nie są do końca zbadane, ale najprawdopodobniej pomaga w leczeniu zwyrodnienia plamki żółtej, gdyż zawiera duży procent luteiny.</w:t>
      </w: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 xml:space="preserve">Type D: +Speaker, +IEM (Immunity to Error Through Misidentification)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 xml:space="preserve">D1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Rozmowa koleżanek w biurze. Beata z trudem skupia się na pracy.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lastRenderedPageBreak/>
        <w:t>Anna: Co ci jest?</w:t>
      </w:r>
    </w:p>
    <w:p w:rsidR="00EC5B54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Beata: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Boli mnie głowa.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Dokucza mi ból głowy.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ab/>
        <w:t>(c) Mam ból głowy.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Cierpię na ból głowy.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 xml:space="preserve">D2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Koledzy spotykają się na plaży.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Adam: Dlaczego nosisz spodnie w taki upał?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Bartek: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Jestem pokąsany przez komary.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Mam nogi pokąsane przez komary.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Moje nogi są pokąsane przez komary. </w:t>
      </w:r>
    </w:p>
    <w:p w:rsidR="00EC5B54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Pokąsały mnie komary.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D3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426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Anna i Bartek wybierają się na wieczór sylwestrowy do przyjaciół.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Anna: Jak myślisz, mam założyć wieczorową suknię?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Bartek: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Myślę, że to przesada.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Wydaje mi się, że to przesada.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Wydaje się, że to przesada.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firstLine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To chyba przesada.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Komentarz: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D4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426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Anna i Bartek wybierają się na spacer.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Bartek: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Sądzę, że będzie padać.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Wydaje mi się, że będzie padać.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Chyba będzie padać.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Wygląda na to, że będzie padać.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b/>
          <w:color w:val="000000" w:themeColor="text1"/>
          <w:lang w:val="pl-PL"/>
        </w:rPr>
        <w:t>D5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>Anna i Beata rozmawiają o kuchni francuskiej.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>Anna: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(a) Bardzo lubię bouillabaisse.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(b) Bouillabaisse jest pyszna.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(c) Bouillabaisse to pyszne danie.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color w:val="000000" w:themeColor="text1"/>
          <w:lang w:val="pl-PL"/>
        </w:rPr>
        <w:t xml:space="preserve">(d) Trudno nie lubić bouillabaisse. </w:t>
      </w: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rPr>
          <w:rFonts w:ascii="Times New Roman" w:hAnsi="Times New Roman" w:cs="Times New Roman"/>
          <w:color w:val="000000" w:themeColor="text1"/>
          <w:lang w:val="pl-PL"/>
        </w:rPr>
      </w:pPr>
    </w:p>
    <w:p w:rsidR="00EC5B54" w:rsidRPr="00E20DEC" w:rsidRDefault="00EC5B54" w:rsidP="00EC5B54">
      <w:pPr>
        <w:pStyle w:val="ListBullet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color w:val="000000" w:themeColor="text1"/>
          <w:lang w:val="pl-PL"/>
        </w:rPr>
      </w:pPr>
      <w:r w:rsidRPr="00E20DEC">
        <w:rPr>
          <w:rFonts w:ascii="Times New Roman" w:hAnsi="Times New Roman" w:cs="Times New Roman"/>
          <w:i/>
          <w:color w:val="000000" w:themeColor="text1"/>
          <w:lang w:val="pl-PL"/>
        </w:rPr>
        <w:t xml:space="preserve">Komentarz: </w:t>
      </w:r>
    </w:p>
    <w:p w:rsidR="00BB2F2C" w:rsidRDefault="00BB2F2C"/>
    <w:sectPr w:rsidR="00BB2F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54" w:rsidRDefault="00EC5B54" w:rsidP="00EC5B54">
      <w:pPr>
        <w:spacing w:after="0" w:line="240" w:lineRule="auto"/>
      </w:pPr>
      <w:r>
        <w:separator/>
      </w:r>
    </w:p>
  </w:endnote>
  <w:endnote w:type="continuationSeparator" w:id="0">
    <w:p w:rsidR="00EC5B54" w:rsidRDefault="00EC5B54" w:rsidP="00EC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54" w:rsidRDefault="00EC5B54" w:rsidP="00EC5B54">
      <w:pPr>
        <w:spacing w:after="0" w:line="240" w:lineRule="auto"/>
      </w:pPr>
      <w:r>
        <w:separator/>
      </w:r>
    </w:p>
  </w:footnote>
  <w:footnote w:type="continuationSeparator" w:id="0">
    <w:p w:rsidR="00EC5B54" w:rsidRDefault="00EC5B54" w:rsidP="00EC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54" w:rsidRPr="00EC5B54" w:rsidRDefault="00EC5B54">
    <w:pPr>
      <w:pStyle w:val="Header"/>
      <w:rPr>
        <w:rFonts w:ascii="Times New Roman" w:hAnsi="Times New Roman" w:cs="Times New Roman"/>
        <w:sz w:val="16"/>
        <w:szCs w:val="16"/>
      </w:rPr>
    </w:pPr>
    <w:r w:rsidRPr="00EC5B54">
      <w:rPr>
        <w:rFonts w:ascii="Times New Roman" w:hAnsi="Times New Roman" w:cs="Times New Roman"/>
        <w:sz w:val="16"/>
        <w:szCs w:val="16"/>
      </w:rPr>
      <w:t xml:space="preserve">Jaszczolt &amp; </w:t>
    </w:r>
    <w:proofErr w:type="spellStart"/>
    <w:r w:rsidRPr="00EC5B54">
      <w:rPr>
        <w:rFonts w:ascii="Times New Roman" w:hAnsi="Times New Roman" w:cs="Times New Roman"/>
        <w:sz w:val="16"/>
        <w:szCs w:val="16"/>
      </w:rPr>
      <w:t>Witek</w:t>
    </w:r>
    <w:proofErr w:type="spellEnd"/>
    <w:r w:rsidRPr="00EC5B54">
      <w:rPr>
        <w:rFonts w:ascii="Times New Roman" w:hAnsi="Times New Roman" w:cs="Times New Roman"/>
        <w:sz w:val="16"/>
        <w:szCs w:val="16"/>
      </w:rPr>
      <w:t xml:space="preserve"> </w:t>
    </w:r>
    <w:r w:rsidRPr="00647CA7">
      <w:rPr>
        <w:rFonts w:ascii="Times New Roman" w:hAnsi="Times New Roman" w:cs="Times New Roman"/>
        <w:i/>
        <w:sz w:val="16"/>
        <w:szCs w:val="16"/>
      </w:rPr>
      <w:t>forthcoming</w:t>
    </w:r>
  </w:p>
  <w:p w:rsidR="00EC5B54" w:rsidRDefault="00EC5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F618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54"/>
    <w:rsid w:val="00647CA7"/>
    <w:rsid w:val="00BB2F2C"/>
    <w:rsid w:val="00E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C60C2-259A-4567-B3E4-C50B8E0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C5B54"/>
    <w:pPr>
      <w:numPr>
        <w:numId w:val="1"/>
      </w:numPr>
      <w:spacing w:after="200" w:line="27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54"/>
  </w:style>
  <w:style w:type="paragraph" w:styleId="Footer">
    <w:name w:val="footer"/>
    <w:basedOn w:val="Normal"/>
    <w:link w:val="FooterChar"/>
    <w:uiPriority w:val="99"/>
    <w:unhideWhenUsed/>
    <w:rsid w:val="00EC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Jaszczolt</dc:creator>
  <cp:keywords/>
  <dc:description/>
  <cp:lastModifiedBy>Kasia Jaszczolt</cp:lastModifiedBy>
  <cp:revision>2</cp:revision>
  <dcterms:created xsi:type="dcterms:W3CDTF">2016-08-21T12:18:00Z</dcterms:created>
  <dcterms:modified xsi:type="dcterms:W3CDTF">2016-08-21T12:18:00Z</dcterms:modified>
</cp:coreProperties>
</file>