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3176" w14:textId="23907E7E" w:rsidR="0021088F" w:rsidRDefault="0021088F" w:rsidP="0021088F">
      <w:pPr>
        <w:jc w:val="center"/>
        <w:rPr>
          <w:rFonts w:ascii="Arial" w:hAnsi="Arial" w:cs="Arial"/>
          <w:b/>
          <w:bCs/>
        </w:rPr>
      </w:pPr>
      <w:r w:rsidRPr="0021088F">
        <w:rPr>
          <w:rFonts w:ascii="Arial" w:hAnsi="Arial" w:cs="Arial"/>
          <w:b/>
          <w:bCs/>
        </w:rPr>
        <w:t>Preparation for G</w:t>
      </w:r>
      <w:r w:rsidR="00F51581">
        <w:rPr>
          <w:rFonts w:ascii="Arial" w:hAnsi="Arial" w:cs="Arial"/>
          <w:b/>
          <w:bCs/>
        </w:rPr>
        <w:t>E</w:t>
      </w:r>
      <w:r w:rsidRPr="0021088F">
        <w:rPr>
          <w:rFonts w:ascii="Arial" w:hAnsi="Arial" w:cs="Arial"/>
          <w:b/>
          <w:bCs/>
        </w:rPr>
        <w:t>1</w:t>
      </w:r>
      <w:r w:rsidR="00CD0B8D">
        <w:rPr>
          <w:rFonts w:ascii="Arial" w:hAnsi="Arial" w:cs="Arial"/>
          <w:b/>
          <w:bCs/>
        </w:rPr>
        <w:t>, academic year 202</w:t>
      </w:r>
      <w:r w:rsidR="00684475">
        <w:rPr>
          <w:rFonts w:ascii="Arial" w:hAnsi="Arial" w:cs="Arial"/>
          <w:b/>
          <w:bCs/>
        </w:rPr>
        <w:t xml:space="preserve">3–24 </w:t>
      </w:r>
    </w:p>
    <w:p w14:paraId="59A77CAD" w14:textId="77777777" w:rsidR="00097BF7" w:rsidRDefault="00097BF7" w:rsidP="0021088F">
      <w:pPr>
        <w:jc w:val="center"/>
        <w:rPr>
          <w:rFonts w:ascii="Arial" w:hAnsi="Arial" w:cs="Arial"/>
          <w:b/>
          <w:bCs/>
        </w:rPr>
      </w:pPr>
    </w:p>
    <w:p w14:paraId="13A91FE7" w14:textId="42098DB5" w:rsidR="00097BF7" w:rsidRPr="00097BF7" w:rsidRDefault="00097BF7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six topics on G</w:t>
      </w:r>
      <w:r w:rsidR="00F51581">
        <w:rPr>
          <w:rFonts w:ascii="Arial" w:hAnsi="Arial" w:cs="Arial"/>
        </w:rPr>
        <w:t>E</w:t>
      </w:r>
      <w:r>
        <w:rPr>
          <w:rFonts w:ascii="Arial" w:hAnsi="Arial" w:cs="Arial"/>
        </w:rPr>
        <w:t>1. Students attend lectures on all six and have supervisions (</w:t>
      </w:r>
      <w:r w:rsidR="0014006A">
        <w:rPr>
          <w:rFonts w:ascii="Arial" w:hAnsi="Arial" w:cs="Arial"/>
        </w:rPr>
        <w:t>that is, write essays and receive feedback</w:t>
      </w:r>
      <w:r>
        <w:rPr>
          <w:rFonts w:ascii="Arial" w:hAnsi="Arial" w:cs="Arial"/>
        </w:rPr>
        <w:t>) on four. You should aim to develop a working knowledge of the material for all six, and a more detailed understanding of your chosen four.</w:t>
      </w:r>
    </w:p>
    <w:p w14:paraId="341A160B" w14:textId="77777777" w:rsidR="0021088F" w:rsidRDefault="0021088F" w:rsidP="00097BF7">
      <w:pPr>
        <w:spacing w:line="276" w:lineRule="auto"/>
        <w:jc w:val="both"/>
        <w:rPr>
          <w:rFonts w:ascii="Arial" w:hAnsi="Arial" w:cs="Arial"/>
        </w:rPr>
      </w:pPr>
    </w:p>
    <w:p w14:paraId="2732F863" w14:textId="2C10F7BD" w:rsidR="0021088F" w:rsidRPr="0021088F" w:rsidRDefault="0021088F" w:rsidP="00097BF7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Michaelmas Term</w:t>
      </w:r>
      <w:r w:rsidR="006F5FF4">
        <w:rPr>
          <w:rFonts w:ascii="Arial" w:hAnsi="Arial" w:cs="Arial"/>
          <w:u w:val="single"/>
        </w:rPr>
        <w:t xml:space="preserve"> (October – December)</w:t>
      </w:r>
    </w:p>
    <w:p w14:paraId="441F2A7B" w14:textId="45B5F56F" w:rsidR="0021088F" w:rsidRDefault="0021088F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Michaelmas Term, there will be lectures on the following topics: History, Literature C (</w:t>
      </w:r>
      <w:r>
        <w:rPr>
          <w:rFonts w:ascii="Arial" w:hAnsi="Arial" w:cs="Arial"/>
          <w:i/>
          <w:iCs/>
        </w:rPr>
        <w:t xml:space="preserve">Die </w:t>
      </w:r>
      <w:proofErr w:type="spellStart"/>
      <w:r>
        <w:rPr>
          <w:rFonts w:ascii="Arial" w:hAnsi="Arial" w:cs="Arial"/>
          <w:i/>
          <w:iCs/>
        </w:rPr>
        <w:t>Verwandlung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>Western</w:t>
      </w:r>
      <w:r>
        <w:rPr>
          <w:rFonts w:ascii="Arial" w:hAnsi="Arial" w:cs="Arial"/>
        </w:rPr>
        <w:t>),</w:t>
      </w:r>
      <w:r w:rsidR="006448A9">
        <w:rPr>
          <w:rFonts w:ascii="Arial" w:hAnsi="Arial" w:cs="Arial"/>
        </w:rPr>
        <w:t xml:space="preserve"> Literature B </w:t>
      </w:r>
      <w:r w:rsidR="00684475">
        <w:rPr>
          <w:rFonts w:ascii="Arial" w:hAnsi="Arial" w:cs="Arial"/>
        </w:rPr>
        <w:t>(</w:t>
      </w:r>
      <w:proofErr w:type="spellStart"/>
      <w:r w:rsidR="006448A9">
        <w:rPr>
          <w:rFonts w:ascii="Arial" w:hAnsi="Arial" w:cs="Arial"/>
        </w:rPr>
        <w:t>Droste-Hülshoff’s</w:t>
      </w:r>
      <w:proofErr w:type="spellEnd"/>
      <w:r w:rsidR="006448A9">
        <w:rPr>
          <w:rFonts w:ascii="Arial" w:hAnsi="Arial" w:cs="Arial"/>
        </w:rPr>
        <w:t xml:space="preserve"> </w:t>
      </w:r>
      <w:r w:rsidR="006448A9">
        <w:rPr>
          <w:rFonts w:ascii="Arial" w:hAnsi="Arial" w:cs="Arial"/>
          <w:i/>
          <w:iCs/>
        </w:rPr>
        <w:t xml:space="preserve">Die </w:t>
      </w:r>
      <w:proofErr w:type="spellStart"/>
      <w:r w:rsidR="006448A9" w:rsidRPr="006470E9">
        <w:rPr>
          <w:rFonts w:ascii="Arial" w:hAnsi="Arial" w:cs="Arial"/>
          <w:i/>
          <w:iCs/>
        </w:rPr>
        <w:t>Judenbuche</w:t>
      </w:r>
      <w:proofErr w:type="spellEnd"/>
      <w:r w:rsidR="006448A9">
        <w:rPr>
          <w:rFonts w:ascii="Arial" w:hAnsi="Arial" w:cs="Arial"/>
        </w:rPr>
        <w:t>)</w:t>
      </w:r>
      <w:r w:rsidR="006844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Thought (</w:t>
      </w:r>
      <w:r>
        <w:rPr>
          <w:rFonts w:ascii="Arial" w:hAnsi="Arial" w:cs="Arial"/>
          <w:i/>
          <w:iCs/>
        </w:rPr>
        <w:t xml:space="preserve">Das </w:t>
      </w:r>
      <w:proofErr w:type="spellStart"/>
      <w:r>
        <w:rPr>
          <w:rFonts w:ascii="Arial" w:hAnsi="Arial" w:cs="Arial"/>
          <w:i/>
          <w:iCs/>
        </w:rPr>
        <w:t>Kommunistische</w:t>
      </w:r>
      <w:proofErr w:type="spellEnd"/>
      <w:r>
        <w:rPr>
          <w:rFonts w:ascii="Arial" w:hAnsi="Arial" w:cs="Arial"/>
          <w:i/>
          <w:iCs/>
        </w:rPr>
        <w:t xml:space="preserve"> Manifest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  <w:i/>
          <w:iCs/>
        </w:rPr>
        <w:t>Jenseits</w:t>
      </w:r>
      <w:proofErr w:type="spellEnd"/>
      <w:r>
        <w:rPr>
          <w:rFonts w:ascii="Arial" w:hAnsi="Arial" w:cs="Arial"/>
          <w:i/>
          <w:iCs/>
        </w:rPr>
        <w:t xml:space="preserve"> von Gut und </w:t>
      </w:r>
      <w:proofErr w:type="spellStart"/>
      <w:r>
        <w:rPr>
          <w:rFonts w:ascii="Arial" w:hAnsi="Arial" w:cs="Arial"/>
          <w:i/>
          <w:iCs/>
        </w:rPr>
        <w:t>Böse</w:t>
      </w:r>
      <w:proofErr w:type="spellEnd"/>
      <w:r>
        <w:rPr>
          <w:rFonts w:ascii="Arial" w:hAnsi="Arial" w:cs="Arial"/>
        </w:rPr>
        <w:t>)</w:t>
      </w:r>
      <w:r w:rsidR="00684475">
        <w:rPr>
          <w:rFonts w:ascii="Arial" w:hAnsi="Arial" w:cs="Arial"/>
        </w:rPr>
        <w:t xml:space="preserve"> and </w:t>
      </w:r>
      <w:r w:rsidR="00684475">
        <w:rPr>
          <w:rFonts w:ascii="Arial" w:hAnsi="Arial" w:cs="Arial"/>
        </w:rPr>
        <w:t>Literature A (</w:t>
      </w:r>
      <w:proofErr w:type="spellStart"/>
      <w:r w:rsidR="00684475">
        <w:rPr>
          <w:rFonts w:ascii="Arial" w:hAnsi="Arial" w:cs="Arial"/>
        </w:rPr>
        <w:t>Gryphius</w:t>
      </w:r>
      <w:proofErr w:type="spellEnd"/>
      <w:r w:rsidR="00684475">
        <w:rPr>
          <w:rFonts w:ascii="Arial" w:hAnsi="Arial" w:cs="Arial"/>
        </w:rPr>
        <w:t xml:space="preserve"> and </w:t>
      </w:r>
      <w:proofErr w:type="spellStart"/>
      <w:r w:rsidR="00684475">
        <w:rPr>
          <w:rFonts w:ascii="Arial" w:hAnsi="Arial" w:cs="Arial"/>
        </w:rPr>
        <w:t>Greiffenberg</w:t>
      </w:r>
      <w:proofErr w:type="spellEnd"/>
      <w:r w:rsidR="00684475">
        <w:rPr>
          <w:rFonts w:ascii="Arial" w:hAnsi="Arial" w:cs="Arial"/>
        </w:rPr>
        <w:t>)</w:t>
      </w:r>
      <w:r w:rsidR="00684475">
        <w:rPr>
          <w:rFonts w:ascii="Arial" w:hAnsi="Arial" w:cs="Arial"/>
        </w:rPr>
        <w:t>.</w:t>
      </w:r>
    </w:p>
    <w:p w14:paraId="72A0FF46" w14:textId="179BAB47" w:rsidR="00BC34BB" w:rsidRPr="00B903DC" w:rsidRDefault="0021088F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preparation before you come to Cambridge will help you to manage your time in the first term. </w:t>
      </w:r>
      <w:r w:rsidR="006448A9">
        <w:rPr>
          <w:rFonts w:ascii="Arial" w:hAnsi="Arial" w:cs="Arial"/>
        </w:rPr>
        <w:t>W</w:t>
      </w:r>
      <w:r w:rsidR="00BC34BB">
        <w:rPr>
          <w:rFonts w:ascii="Arial" w:hAnsi="Arial" w:cs="Arial"/>
        </w:rPr>
        <w:t xml:space="preserve">e recommend that, before you </w:t>
      </w:r>
      <w:r>
        <w:rPr>
          <w:rFonts w:ascii="Arial" w:hAnsi="Arial" w:cs="Arial"/>
        </w:rPr>
        <w:t>arrive</w:t>
      </w:r>
      <w:r w:rsidR="00BC34BB">
        <w:rPr>
          <w:rFonts w:ascii="Arial" w:hAnsi="Arial" w:cs="Arial"/>
        </w:rPr>
        <w:t xml:space="preserve">, you </w:t>
      </w:r>
      <w:r w:rsidR="006448A9">
        <w:rPr>
          <w:rFonts w:ascii="Arial" w:hAnsi="Arial" w:cs="Arial"/>
        </w:rPr>
        <w:t>make yourself familiar with as many</w:t>
      </w:r>
      <w:r w:rsidR="00C67145">
        <w:rPr>
          <w:rFonts w:ascii="Arial" w:hAnsi="Arial" w:cs="Arial"/>
        </w:rPr>
        <w:t xml:space="preserve"> as possible</w:t>
      </w:r>
      <w:r w:rsidR="006448A9">
        <w:rPr>
          <w:rFonts w:ascii="Arial" w:hAnsi="Arial" w:cs="Arial"/>
        </w:rPr>
        <w:t xml:space="preserve"> of the </w:t>
      </w:r>
      <w:r w:rsidR="00F46F10">
        <w:rPr>
          <w:rFonts w:ascii="Arial" w:hAnsi="Arial" w:cs="Arial"/>
        </w:rPr>
        <w:t xml:space="preserve">literary and philosophical </w:t>
      </w:r>
      <w:r w:rsidR="00C67145">
        <w:rPr>
          <w:rFonts w:ascii="Arial" w:hAnsi="Arial" w:cs="Arial"/>
        </w:rPr>
        <w:t>texts that will be covered in Michaelmas Term.</w:t>
      </w:r>
      <w:r w:rsidR="00D50A89">
        <w:rPr>
          <w:rFonts w:ascii="Arial" w:hAnsi="Arial" w:cs="Arial"/>
        </w:rPr>
        <w:t xml:space="preserve"> Look up words that you don’t know, and jot down any thoughts that you have while reading. You will then be in a good position to make the most of the lectures and supervisions, which are designed to fill in the background and to support you in developing your interpretations. </w:t>
      </w:r>
    </w:p>
    <w:p w14:paraId="612334AC" w14:textId="5A412E01" w:rsidR="00BC34BB" w:rsidRPr="00BC34BB" w:rsidRDefault="0021088F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no prescribed editions of the various texts, but we recommend the following resources:</w:t>
      </w:r>
    </w:p>
    <w:p w14:paraId="6447FBD6" w14:textId="45876F58" w:rsidR="00BC34BB" w:rsidRDefault="00BC34BB" w:rsidP="00097BF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C34BB">
        <w:rPr>
          <w:rFonts w:ascii="Arial" w:hAnsi="Arial" w:cs="Arial"/>
          <w:i/>
          <w:iCs/>
        </w:rPr>
        <w:t xml:space="preserve">Die </w:t>
      </w:r>
      <w:proofErr w:type="spellStart"/>
      <w:r w:rsidRPr="00BC34BB">
        <w:rPr>
          <w:rFonts w:ascii="Arial" w:hAnsi="Arial" w:cs="Arial"/>
          <w:i/>
          <w:iCs/>
        </w:rPr>
        <w:t>Verwandlung</w:t>
      </w:r>
      <w:proofErr w:type="spellEnd"/>
      <w:r w:rsidRPr="00BC34BB">
        <w:rPr>
          <w:rFonts w:ascii="Arial" w:hAnsi="Arial" w:cs="Arial"/>
          <w:i/>
          <w:iCs/>
        </w:rPr>
        <w:t xml:space="preserve"> </w:t>
      </w:r>
      <w:r w:rsidRPr="00BC34BB">
        <w:rPr>
          <w:rFonts w:ascii="Arial" w:hAnsi="Arial" w:cs="Arial"/>
        </w:rPr>
        <w:t xml:space="preserve">can be purchased cheaply in the </w:t>
      </w:r>
      <w:proofErr w:type="spellStart"/>
      <w:r w:rsidRPr="00BC34BB">
        <w:rPr>
          <w:rFonts w:ascii="Arial" w:hAnsi="Arial" w:cs="Arial"/>
        </w:rPr>
        <w:t>Reclam</w:t>
      </w:r>
      <w:proofErr w:type="spellEnd"/>
      <w:r w:rsidRPr="00BC34BB">
        <w:rPr>
          <w:rFonts w:ascii="Arial" w:hAnsi="Arial" w:cs="Arial"/>
        </w:rPr>
        <w:t xml:space="preserve"> edition.</w:t>
      </w:r>
    </w:p>
    <w:p w14:paraId="77C76892" w14:textId="77777777" w:rsid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C62E08E" w14:textId="1A451B74" w:rsidR="00BC34BB" w:rsidRDefault="00BC34BB" w:rsidP="00097BF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Western </w:t>
      </w:r>
      <w:r>
        <w:rPr>
          <w:rFonts w:ascii="Arial" w:hAnsi="Arial" w:cs="Arial"/>
        </w:rPr>
        <w:t>can be streamed here:</w:t>
      </w:r>
    </w:p>
    <w:p w14:paraId="284D968E" w14:textId="77777777" w:rsidR="00BC34BB" w:rsidRP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D56C9C5" w14:textId="39902247" w:rsidR="00BC34BB" w:rsidRDefault="00000000" w:rsidP="00097BF7">
      <w:pPr>
        <w:pStyle w:val="ListParagraph"/>
        <w:spacing w:line="276" w:lineRule="auto"/>
        <w:jc w:val="both"/>
        <w:rPr>
          <w:rFonts w:ascii="Arial" w:hAnsi="Arial" w:cs="Arial"/>
        </w:rPr>
      </w:pPr>
      <w:hyperlink r:id="rId5" w:history="1">
        <w:r w:rsidR="00BC34BB" w:rsidRPr="007A5693">
          <w:rPr>
            <w:rStyle w:val="Hyperlink"/>
            <w:rFonts w:ascii="Arial" w:hAnsi="Arial" w:cs="Arial"/>
          </w:rPr>
          <w:t>https://learningonscreen.ac.uk/ondemand/index.php/prog/115BB6C1?bcast=130277161</w:t>
        </w:r>
      </w:hyperlink>
    </w:p>
    <w:p w14:paraId="69D9A040" w14:textId="66BD2535" w:rsid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1495D4A" w14:textId="7B31B25D" w:rsid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version does not have subtitles, but </w:t>
      </w:r>
      <w:r w:rsidR="006470E9">
        <w:rPr>
          <w:rFonts w:ascii="Arial" w:hAnsi="Arial" w:cs="Arial"/>
        </w:rPr>
        <w:t>access is free</w:t>
      </w:r>
      <w:r>
        <w:rPr>
          <w:rFonts w:ascii="Arial" w:hAnsi="Arial" w:cs="Arial"/>
        </w:rPr>
        <w:t>. You are welcome to reinforce your understanding by borrowing the DVD from one of the libraries when you arrive.</w:t>
      </w:r>
    </w:p>
    <w:p w14:paraId="50ACED7C" w14:textId="309B050F" w:rsidR="00BC34BB" w:rsidRDefault="00BC34BB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Western</w:t>
      </w:r>
      <w:r>
        <w:rPr>
          <w:rFonts w:ascii="Arial" w:hAnsi="Arial" w:cs="Arial"/>
        </w:rPr>
        <w:t xml:space="preserve"> can also be purchased in DVD format, or streamed via Amazon Prime.</w:t>
      </w:r>
    </w:p>
    <w:p w14:paraId="461DEA97" w14:textId="77777777" w:rsidR="006448A9" w:rsidRDefault="006448A9" w:rsidP="00097BF7">
      <w:pPr>
        <w:spacing w:line="276" w:lineRule="auto"/>
        <w:jc w:val="both"/>
        <w:rPr>
          <w:rFonts w:ascii="Arial" w:hAnsi="Arial" w:cs="Arial"/>
        </w:rPr>
      </w:pPr>
    </w:p>
    <w:p w14:paraId="061A0E16" w14:textId="7C5A3231" w:rsidR="006448A9" w:rsidRDefault="006448A9" w:rsidP="006448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that you buy </w:t>
      </w:r>
      <w:r w:rsidR="00684475">
        <w:rPr>
          <w:rFonts w:ascii="Arial" w:hAnsi="Arial" w:cs="Arial"/>
        </w:rPr>
        <w:t xml:space="preserve">a copy of </w:t>
      </w:r>
      <w:r>
        <w:rPr>
          <w:rFonts w:ascii="Arial" w:hAnsi="Arial" w:cs="Arial"/>
          <w:i/>
          <w:iCs/>
        </w:rPr>
        <w:t xml:space="preserve">Die </w:t>
      </w:r>
      <w:proofErr w:type="spellStart"/>
      <w:r w:rsidRPr="006470E9">
        <w:rPr>
          <w:rFonts w:ascii="Arial" w:hAnsi="Arial" w:cs="Arial"/>
          <w:i/>
          <w:iCs/>
        </w:rPr>
        <w:t>Judenbuche</w:t>
      </w:r>
      <w:proofErr w:type="spellEnd"/>
      <w:r>
        <w:rPr>
          <w:rFonts w:ascii="Arial" w:hAnsi="Arial" w:cs="Arial"/>
        </w:rPr>
        <w:t xml:space="preserve">, which </w:t>
      </w:r>
      <w:r w:rsidR="0068447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available cheaply in the </w:t>
      </w:r>
      <w:proofErr w:type="spellStart"/>
      <w:r>
        <w:rPr>
          <w:rFonts w:ascii="Arial" w:hAnsi="Arial" w:cs="Arial"/>
        </w:rPr>
        <w:t>Reclam</w:t>
      </w:r>
      <w:proofErr w:type="spellEnd"/>
      <w:r>
        <w:rPr>
          <w:rFonts w:ascii="Arial" w:hAnsi="Arial" w:cs="Arial"/>
        </w:rPr>
        <w:t xml:space="preserve"> edition.</w:t>
      </w:r>
    </w:p>
    <w:p w14:paraId="4234FEA6" w14:textId="77777777" w:rsidR="006448A9" w:rsidRDefault="006448A9" w:rsidP="00097BF7">
      <w:pPr>
        <w:spacing w:line="276" w:lineRule="auto"/>
        <w:jc w:val="both"/>
        <w:rPr>
          <w:rFonts w:ascii="Arial" w:hAnsi="Arial" w:cs="Arial"/>
        </w:rPr>
      </w:pPr>
    </w:p>
    <w:p w14:paraId="75FD5D83" w14:textId="17969A5B" w:rsidR="00BC34BB" w:rsidRDefault="0021088F" w:rsidP="00097BF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de-DE"/>
        </w:rPr>
      </w:pPr>
      <w:proofErr w:type="spellStart"/>
      <w:r w:rsidRPr="0021088F">
        <w:rPr>
          <w:rFonts w:ascii="Arial" w:hAnsi="Arial" w:cs="Arial"/>
          <w:lang w:val="de-DE"/>
        </w:rPr>
        <w:t>You</w:t>
      </w:r>
      <w:proofErr w:type="spellEnd"/>
      <w:r w:rsidRPr="0021088F">
        <w:rPr>
          <w:rFonts w:ascii="Arial" w:hAnsi="Arial" w:cs="Arial"/>
          <w:lang w:val="de-DE"/>
        </w:rPr>
        <w:t xml:space="preserve"> </w:t>
      </w:r>
      <w:proofErr w:type="spellStart"/>
      <w:r w:rsidRPr="0021088F">
        <w:rPr>
          <w:rFonts w:ascii="Arial" w:hAnsi="Arial" w:cs="Arial"/>
          <w:lang w:val="de-DE"/>
        </w:rPr>
        <w:t>can</w:t>
      </w:r>
      <w:proofErr w:type="spellEnd"/>
      <w:r w:rsidRPr="0021088F">
        <w:rPr>
          <w:rFonts w:ascii="Arial" w:hAnsi="Arial" w:cs="Arial"/>
          <w:lang w:val="de-DE"/>
        </w:rPr>
        <w:t xml:space="preserve"> find </w:t>
      </w:r>
      <w:r w:rsidRPr="0021088F">
        <w:rPr>
          <w:rFonts w:ascii="Arial" w:hAnsi="Arial" w:cs="Arial"/>
          <w:i/>
          <w:iCs/>
          <w:lang w:val="de-DE"/>
        </w:rPr>
        <w:t>Das Kommunistische Manifes</w:t>
      </w:r>
      <w:r>
        <w:rPr>
          <w:rFonts w:ascii="Arial" w:hAnsi="Arial" w:cs="Arial"/>
          <w:i/>
          <w:iCs/>
          <w:lang w:val="de-DE"/>
        </w:rPr>
        <w:t xml:space="preserve">t </w:t>
      </w:r>
      <w:proofErr w:type="spellStart"/>
      <w:r>
        <w:rPr>
          <w:rFonts w:ascii="Arial" w:hAnsi="Arial" w:cs="Arial"/>
          <w:lang w:val="de-DE"/>
        </w:rPr>
        <w:t>here</w:t>
      </w:r>
      <w:proofErr w:type="spellEnd"/>
      <w:r>
        <w:rPr>
          <w:rFonts w:ascii="Arial" w:hAnsi="Arial" w:cs="Arial"/>
          <w:lang w:val="de-DE"/>
        </w:rPr>
        <w:t>:</w:t>
      </w:r>
    </w:p>
    <w:p w14:paraId="07AC56C6" w14:textId="092887CF" w:rsidR="0021088F" w:rsidRDefault="00000000" w:rsidP="00097BF7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hyperlink r:id="rId6" w:history="1">
        <w:r w:rsidR="0021088F" w:rsidRPr="007A5693">
          <w:rPr>
            <w:rStyle w:val="Hyperlink"/>
            <w:rFonts w:ascii="Arial" w:hAnsi="Arial" w:cs="Arial"/>
            <w:lang w:val="de-DE"/>
          </w:rPr>
          <w:t>https://www.marxists.org/deutsch/archiv/marx-engels/1848/manifest/index.htm</w:t>
        </w:r>
      </w:hyperlink>
      <w:r w:rsidR="0021088F">
        <w:rPr>
          <w:rFonts w:ascii="Arial" w:hAnsi="Arial" w:cs="Arial"/>
          <w:lang w:val="de-DE"/>
        </w:rPr>
        <w:t xml:space="preserve"> </w:t>
      </w:r>
    </w:p>
    <w:p w14:paraId="72EEBF1A" w14:textId="248E8F9A" w:rsidR="0021088F" w:rsidRDefault="0021088F" w:rsidP="00097BF7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and </w:t>
      </w:r>
      <w:proofErr w:type="spellStart"/>
      <w:r>
        <w:rPr>
          <w:rFonts w:ascii="Arial" w:hAnsi="Arial" w:cs="Arial"/>
          <w:i/>
          <w:iCs/>
          <w:lang w:val="de-DE"/>
        </w:rPr>
        <w:t>Jenseits</w:t>
      </w:r>
      <w:proofErr w:type="spellEnd"/>
      <w:r>
        <w:rPr>
          <w:rFonts w:ascii="Arial" w:hAnsi="Arial" w:cs="Arial"/>
          <w:i/>
          <w:iCs/>
          <w:lang w:val="de-DE"/>
        </w:rPr>
        <w:t xml:space="preserve"> von Gut und Böse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here</w:t>
      </w:r>
      <w:proofErr w:type="spellEnd"/>
      <w:r>
        <w:rPr>
          <w:rFonts w:ascii="Arial" w:hAnsi="Arial" w:cs="Arial"/>
          <w:lang w:val="de-DE"/>
        </w:rPr>
        <w:t>:</w:t>
      </w:r>
    </w:p>
    <w:p w14:paraId="0C27C789" w14:textId="3E67065C" w:rsidR="0021088F" w:rsidRDefault="00000000" w:rsidP="00097BF7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hyperlink r:id="rId7" w:history="1">
        <w:r w:rsidR="0021088F" w:rsidRPr="007A5693">
          <w:rPr>
            <w:rStyle w:val="Hyperlink"/>
            <w:rFonts w:ascii="Arial" w:hAnsi="Arial" w:cs="Arial"/>
            <w:lang w:val="de-DE"/>
          </w:rPr>
          <w:t>https://www.gutenberg.org/cache/epub/7204/pg7204.html</w:t>
        </w:r>
      </w:hyperlink>
      <w:r w:rsidR="0021088F">
        <w:rPr>
          <w:rFonts w:ascii="Arial" w:hAnsi="Arial" w:cs="Arial"/>
          <w:lang w:val="de-DE"/>
        </w:rPr>
        <w:t xml:space="preserve"> </w:t>
      </w:r>
    </w:p>
    <w:p w14:paraId="19FEB537" w14:textId="3035DE87" w:rsidR="0021088F" w:rsidRDefault="0021088F" w:rsidP="00097BF7">
      <w:pPr>
        <w:spacing w:line="276" w:lineRule="auto"/>
        <w:ind w:left="720"/>
        <w:jc w:val="both"/>
        <w:rPr>
          <w:rFonts w:ascii="Arial" w:hAnsi="Arial" w:cs="Arial"/>
        </w:rPr>
      </w:pPr>
      <w:r w:rsidRPr="0021088F">
        <w:rPr>
          <w:rFonts w:ascii="Arial" w:hAnsi="Arial" w:cs="Arial"/>
        </w:rPr>
        <w:lastRenderedPageBreak/>
        <w:t>We recommend that, if you c</w:t>
      </w:r>
      <w:r>
        <w:rPr>
          <w:rFonts w:ascii="Arial" w:hAnsi="Arial" w:cs="Arial"/>
        </w:rPr>
        <w:t>hoose Thought as one of your topics</w:t>
      </w:r>
      <w:r w:rsidR="00097BF7">
        <w:rPr>
          <w:rFonts w:ascii="Arial" w:hAnsi="Arial" w:cs="Arial"/>
        </w:rPr>
        <w:t xml:space="preserve"> for further study and supervision</w:t>
      </w:r>
      <w:r>
        <w:rPr>
          <w:rFonts w:ascii="Arial" w:hAnsi="Arial" w:cs="Arial"/>
        </w:rPr>
        <w:t>, you obtain a physical copy of the texts (either by buying a cheap edition of each or by borrowing them from the library), but you don’t necessarily need to have decided this before you arrive.</w:t>
      </w:r>
    </w:p>
    <w:p w14:paraId="15C92B28" w14:textId="77777777" w:rsidR="00684475" w:rsidRDefault="00684475" w:rsidP="00097BF7">
      <w:pPr>
        <w:spacing w:line="276" w:lineRule="auto"/>
        <w:ind w:left="720"/>
        <w:jc w:val="both"/>
        <w:rPr>
          <w:rFonts w:ascii="Arial" w:hAnsi="Arial" w:cs="Arial"/>
        </w:rPr>
      </w:pPr>
    </w:p>
    <w:p w14:paraId="1871EBF8" w14:textId="77777777" w:rsidR="00684475" w:rsidRDefault="00684475" w:rsidP="0068447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poems by </w:t>
      </w:r>
      <w:proofErr w:type="spellStart"/>
      <w:r>
        <w:rPr>
          <w:rFonts w:ascii="Arial" w:hAnsi="Arial" w:cs="Arial"/>
        </w:rPr>
        <w:t>Gryphius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Greiffenberg</w:t>
      </w:r>
      <w:proofErr w:type="spellEnd"/>
      <w:r>
        <w:rPr>
          <w:rFonts w:ascii="Arial" w:hAnsi="Arial" w:cs="Arial"/>
        </w:rPr>
        <w:t xml:space="preserve"> are on our website:</w:t>
      </w:r>
    </w:p>
    <w:p w14:paraId="65765A64" w14:textId="77777777" w:rsidR="00684475" w:rsidRDefault="00684475" w:rsidP="00684475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49021EA" w14:textId="618954C0" w:rsidR="00684475" w:rsidRDefault="00684475" w:rsidP="00684475">
      <w:pPr>
        <w:pStyle w:val="ListParagraph"/>
        <w:spacing w:line="276" w:lineRule="auto"/>
        <w:jc w:val="both"/>
        <w:rPr>
          <w:rFonts w:ascii="Arial" w:hAnsi="Arial" w:cs="Arial"/>
        </w:rPr>
      </w:pPr>
      <w:hyperlink r:id="rId8" w:history="1">
        <w:r w:rsidRPr="00DA4D32">
          <w:rPr>
            <w:rStyle w:val="Hyperlink"/>
            <w:rFonts w:ascii="Arial" w:hAnsi="Arial" w:cs="Arial"/>
          </w:rPr>
          <w:t>https://www.mmll.cam.ac.uk/sites/www.mmll.cam.ac.uk/files/appendix_a_-_poems_by_greiffenberg_and_gryphius.pdf</w:t>
        </w:r>
      </w:hyperlink>
    </w:p>
    <w:p w14:paraId="64BE3EE1" w14:textId="77777777" w:rsidR="0021088F" w:rsidRDefault="0021088F" w:rsidP="006448A9">
      <w:pPr>
        <w:spacing w:line="276" w:lineRule="auto"/>
        <w:jc w:val="both"/>
        <w:rPr>
          <w:rFonts w:ascii="Arial" w:hAnsi="Arial" w:cs="Arial"/>
        </w:rPr>
      </w:pPr>
    </w:p>
    <w:p w14:paraId="37DE0AB2" w14:textId="2CED7B8D" w:rsidR="0021088F" w:rsidRPr="006448A9" w:rsidRDefault="0021088F" w:rsidP="006448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448A9">
        <w:rPr>
          <w:rFonts w:ascii="Arial" w:hAnsi="Arial" w:cs="Arial"/>
        </w:rPr>
        <w:t>Once</w:t>
      </w:r>
      <w:r w:rsidR="00B903DC" w:rsidRPr="006448A9">
        <w:rPr>
          <w:rFonts w:ascii="Arial" w:hAnsi="Arial" w:cs="Arial"/>
        </w:rPr>
        <w:t xml:space="preserve"> </w:t>
      </w:r>
      <w:r w:rsidRPr="006448A9">
        <w:rPr>
          <w:rFonts w:ascii="Arial" w:hAnsi="Arial" w:cs="Arial"/>
        </w:rPr>
        <w:t xml:space="preserve">you </w:t>
      </w:r>
      <w:r w:rsidR="006470E9" w:rsidRPr="006448A9">
        <w:rPr>
          <w:rFonts w:ascii="Arial" w:hAnsi="Arial" w:cs="Arial"/>
        </w:rPr>
        <w:t xml:space="preserve">have your </w:t>
      </w:r>
      <w:r w:rsidR="00097BF7" w:rsidRPr="006448A9">
        <w:rPr>
          <w:rFonts w:ascii="Arial" w:hAnsi="Arial" w:cs="Arial"/>
        </w:rPr>
        <w:t xml:space="preserve">password for </w:t>
      </w:r>
      <w:r w:rsidR="006470E9" w:rsidRPr="006448A9">
        <w:rPr>
          <w:rFonts w:ascii="Arial" w:hAnsi="Arial" w:cs="Arial"/>
        </w:rPr>
        <w:t>Raven</w:t>
      </w:r>
      <w:r w:rsidR="00097BF7" w:rsidRPr="006448A9">
        <w:rPr>
          <w:rFonts w:ascii="Arial" w:hAnsi="Arial" w:cs="Arial"/>
        </w:rPr>
        <w:t xml:space="preserve"> (a</w:t>
      </w:r>
      <w:r w:rsidR="007A4715">
        <w:rPr>
          <w:rFonts w:ascii="Arial" w:hAnsi="Arial" w:cs="Arial"/>
        </w:rPr>
        <w:t>n online</w:t>
      </w:r>
      <w:r w:rsidR="00097BF7" w:rsidRPr="006448A9">
        <w:rPr>
          <w:rFonts w:ascii="Arial" w:hAnsi="Arial" w:cs="Arial"/>
        </w:rPr>
        <w:t xml:space="preserve"> system internal to </w:t>
      </w:r>
      <w:r w:rsidR="00D047A0" w:rsidRPr="006448A9">
        <w:rPr>
          <w:rFonts w:ascii="Arial" w:hAnsi="Arial" w:cs="Arial"/>
        </w:rPr>
        <w:t>Cambridge</w:t>
      </w:r>
      <w:r w:rsidR="00097BF7" w:rsidRPr="006448A9">
        <w:rPr>
          <w:rFonts w:ascii="Arial" w:hAnsi="Arial" w:cs="Arial"/>
        </w:rPr>
        <w:t>)</w:t>
      </w:r>
      <w:r w:rsidRPr="006448A9">
        <w:rPr>
          <w:rFonts w:ascii="Arial" w:hAnsi="Arial" w:cs="Arial"/>
        </w:rPr>
        <w:t xml:space="preserve">, you will have access to the resources for </w:t>
      </w:r>
      <w:r w:rsidR="006470E9" w:rsidRPr="006448A9">
        <w:rPr>
          <w:rFonts w:ascii="Arial" w:hAnsi="Arial" w:cs="Arial"/>
        </w:rPr>
        <w:t xml:space="preserve">the </w:t>
      </w:r>
      <w:r w:rsidRPr="006448A9">
        <w:rPr>
          <w:rFonts w:ascii="Arial" w:hAnsi="Arial" w:cs="Arial"/>
        </w:rPr>
        <w:t>History</w:t>
      </w:r>
      <w:r w:rsidR="006470E9" w:rsidRPr="006448A9">
        <w:rPr>
          <w:rFonts w:ascii="Arial" w:hAnsi="Arial" w:cs="Arial"/>
        </w:rPr>
        <w:t xml:space="preserve"> topic</w:t>
      </w:r>
      <w:r w:rsidR="00D047A0" w:rsidRPr="006448A9">
        <w:rPr>
          <w:rFonts w:ascii="Arial" w:hAnsi="Arial" w:cs="Arial"/>
        </w:rPr>
        <w:t>, so you can expect to read those when you are here</w:t>
      </w:r>
      <w:r w:rsidR="006470E9" w:rsidRPr="006448A9">
        <w:rPr>
          <w:rFonts w:ascii="Arial" w:hAnsi="Arial" w:cs="Arial"/>
        </w:rPr>
        <w:t>. There is no need to buy these books</w:t>
      </w:r>
      <w:r w:rsidR="00DC43F8">
        <w:rPr>
          <w:rFonts w:ascii="Arial" w:hAnsi="Arial" w:cs="Arial"/>
        </w:rPr>
        <w:t xml:space="preserve"> unless you wish to</w:t>
      </w:r>
      <w:r w:rsidR="006470E9" w:rsidRPr="006448A9">
        <w:rPr>
          <w:rFonts w:ascii="Arial" w:hAnsi="Arial" w:cs="Arial"/>
        </w:rPr>
        <w:t>: the relevant material is available to you electronically, and you can use the libraries to top up your learning.</w:t>
      </w:r>
    </w:p>
    <w:p w14:paraId="35243323" w14:textId="48CAA8EB" w:rsidR="006470E9" w:rsidRPr="00D50A89" w:rsidRDefault="006470E9" w:rsidP="00097BF7">
      <w:pPr>
        <w:spacing w:line="276" w:lineRule="auto"/>
        <w:jc w:val="both"/>
        <w:rPr>
          <w:rFonts w:ascii="Arial" w:hAnsi="Arial" w:cs="Arial"/>
        </w:rPr>
      </w:pPr>
    </w:p>
    <w:p w14:paraId="21BF2C18" w14:textId="0C7696F1" w:rsidR="006470E9" w:rsidRDefault="006470E9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Lent Term</w:t>
      </w:r>
      <w:r w:rsidR="006F5FF4">
        <w:rPr>
          <w:rFonts w:ascii="Arial" w:hAnsi="Arial" w:cs="Arial"/>
          <w:u w:val="single"/>
        </w:rPr>
        <w:t xml:space="preserve"> (January – March)</w:t>
      </w:r>
    </w:p>
    <w:p w14:paraId="130C262F" w14:textId="7A3B7083" w:rsidR="006470E9" w:rsidRDefault="006470E9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Lent Term, there will be lectures on </w:t>
      </w:r>
      <w:r w:rsidR="006448A9">
        <w:rPr>
          <w:rFonts w:ascii="Arial" w:hAnsi="Arial" w:cs="Arial"/>
        </w:rPr>
        <w:t xml:space="preserve">Literature </w:t>
      </w:r>
      <w:r w:rsidR="00684475">
        <w:rPr>
          <w:rFonts w:ascii="Arial" w:hAnsi="Arial" w:cs="Arial"/>
        </w:rPr>
        <w:t>B (</w:t>
      </w:r>
      <w:proofErr w:type="spellStart"/>
      <w:r w:rsidR="00684475">
        <w:rPr>
          <w:rFonts w:ascii="Arial" w:hAnsi="Arial" w:cs="Arial"/>
          <w:i/>
          <w:iCs/>
        </w:rPr>
        <w:t>Urfaust</w:t>
      </w:r>
      <w:proofErr w:type="spellEnd"/>
      <w:r w:rsidR="00684475">
        <w:rPr>
          <w:rFonts w:ascii="Arial" w:hAnsi="Arial" w:cs="Arial"/>
        </w:rPr>
        <w:t xml:space="preserve">), </w:t>
      </w:r>
      <w:r w:rsidR="00F51581">
        <w:rPr>
          <w:rFonts w:ascii="Arial" w:hAnsi="Arial" w:cs="Arial"/>
        </w:rPr>
        <w:t xml:space="preserve">Linguistics, and </w:t>
      </w:r>
      <w:r w:rsidR="00684475">
        <w:rPr>
          <w:rFonts w:ascii="Arial" w:hAnsi="Arial" w:cs="Arial"/>
        </w:rPr>
        <w:t>Literature A</w:t>
      </w:r>
      <w:r w:rsidR="006448A9">
        <w:rPr>
          <w:rFonts w:ascii="Arial" w:hAnsi="Arial" w:cs="Arial"/>
        </w:rPr>
        <w:t xml:space="preserve"> (</w:t>
      </w:r>
      <w:proofErr w:type="spellStart"/>
      <w:r w:rsidR="006448A9">
        <w:rPr>
          <w:rFonts w:ascii="Arial" w:hAnsi="Arial" w:cs="Arial"/>
          <w:i/>
          <w:iCs/>
        </w:rPr>
        <w:t>Iwein</w:t>
      </w:r>
      <w:proofErr w:type="spellEnd"/>
      <w:r w:rsidR="006448A9">
        <w:rPr>
          <w:rFonts w:ascii="Arial" w:hAnsi="Arial" w:cs="Arial"/>
        </w:rPr>
        <w:t>)</w:t>
      </w:r>
      <w:r>
        <w:rPr>
          <w:rFonts w:ascii="Arial" w:hAnsi="Arial" w:cs="Arial"/>
        </w:rPr>
        <w:t>. You are strongly advised to do your preparatory reading over the Christmas vacation.</w:t>
      </w:r>
    </w:p>
    <w:p w14:paraId="6A294227" w14:textId="77777777" w:rsidR="00684475" w:rsidRDefault="00684475" w:rsidP="00097BF7">
      <w:pPr>
        <w:spacing w:line="276" w:lineRule="auto"/>
        <w:jc w:val="both"/>
        <w:rPr>
          <w:rFonts w:ascii="Arial" w:hAnsi="Arial" w:cs="Arial"/>
        </w:rPr>
      </w:pPr>
    </w:p>
    <w:p w14:paraId="230A10B7" w14:textId="72D8E180" w:rsidR="006448A9" w:rsidRDefault="00684475" w:rsidP="00097BF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that you buy a copy of </w:t>
      </w:r>
      <w:proofErr w:type="spellStart"/>
      <w:r>
        <w:rPr>
          <w:rFonts w:ascii="Arial" w:hAnsi="Arial" w:cs="Arial"/>
          <w:i/>
          <w:iCs/>
        </w:rPr>
        <w:t>Urfaust</w:t>
      </w:r>
      <w:proofErr w:type="spellEnd"/>
      <w:r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available cheaply in the </w:t>
      </w:r>
      <w:proofErr w:type="spellStart"/>
      <w:r>
        <w:rPr>
          <w:rFonts w:ascii="Arial" w:hAnsi="Arial" w:cs="Arial"/>
        </w:rPr>
        <w:t>Reclam</w:t>
      </w:r>
      <w:proofErr w:type="spellEnd"/>
      <w:r>
        <w:rPr>
          <w:rFonts w:ascii="Arial" w:hAnsi="Arial" w:cs="Arial"/>
        </w:rPr>
        <w:t xml:space="preserve"> edition.</w:t>
      </w:r>
    </w:p>
    <w:p w14:paraId="2E0C1396" w14:textId="77777777" w:rsidR="00684475" w:rsidRPr="00684475" w:rsidRDefault="00684475" w:rsidP="00684475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85DA976" w14:textId="77777777" w:rsidR="00F51581" w:rsidRPr="00F51581" w:rsidRDefault="00F51581" w:rsidP="00F5158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need to make any additional purchases for Linguistics: all the relevant material will be available to you online.</w:t>
      </w:r>
    </w:p>
    <w:p w14:paraId="06DB3C77" w14:textId="08FB2392" w:rsidR="006448A9" w:rsidRDefault="006448A9" w:rsidP="006448A9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2B1E1F18" w14:textId="1B10DAE3" w:rsidR="006448A9" w:rsidRPr="006448A9" w:rsidRDefault="006448A9" w:rsidP="006448A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448A9">
        <w:rPr>
          <w:rFonts w:ascii="Arial" w:hAnsi="Arial" w:cs="Arial"/>
        </w:rPr>
        <w:t xml:space="preserve">You will have access to </w:t>
      </w:r>
      <w:proofErr w:type="spellStart"/>
      <w:r w:rsidRPr="006448A9">
        <w:rPr>
          <w:rFonts w:ascii="Arial" w:hAnsi="Arial" w:cs="Arial"/>
          <w:i/>
          <w:iCs/>
        </w:rPr>
        <w:t>Iwein</w:t>
      </w:r>
      <w:proofErr w:type="spellEnd"/>
      <w:r w:rsidRPr="006448A9">
        <w:rPr>
          <w:rFonts w:ascii="Arial" w:hAnsi="Arial" w:cs="Arial"/>
        </w:rPr>
        <w:t xml:space="preserve"> as an </w:t>
      </w:r>
      <w:proofErr w:type="spellStart"/>
      <w:r w:rsidRPr="006448A9">
        <w:rPr>
          <w:rFonts w:ascii="Arial" w:hAnsi="Arial" w:cs="Arial"/>
        </w:rPr>
        <w:t>ebook</w:t>
      </w:r>
      <w:proofErr w:type="spellEnd"/>
      <w:r w:rsidRPr="006448A9">
        <w:rPr>
          <w:rFonts w:ascii="Arial" w:hAnsi="Arial" w:cs="Arial"/>
        </w:rPr>
        <w:t xml:space="preserve"> for an initial reading:</w:t>
      </w:r>
    </w:p>
    <w:p w14:paraId="3D9B9CFB" w14:textId="16508E5F" w:rsidR="006448A9" w:rsidRDefault="00000000" w:rsidP="006448A9">
      <w:pPr>
        <w:spacing w:line="276" w:lineRule="auto"/>
        <w:ind w:firstLine="720"/>
        <w:jc w:val="both"/>
        <w:rPr>
          <w:rFonts w:ascii="Arial" w:hAnsi="Arial" w:cs="Arial"/>
        </w:rPr>
      </w:pPr>
      <w:hyperlink r:id="rId9" w:history="1">
        <w:r w:rsidR="006448A9" w:rsidRPr="00DA4D32">
          <w:rPr>
            <w:rStyle w:val="Hyperlink"/>
            <w:rFonts w:ascii="Arial" w:hAnsi="Arial" w:cs="Arial"/>
          </w:rPr>
          <w:t>https://www.degruyter.com/document/doi/10.1515/9783110867619/html?lang=en</w:t>
        </w:r>
      </w:hyperlink>
    </w:p>
    <w:p w14:paraId="15E22B0B" w14:textId="77777777" w:rsidR="006448A9" w:rsidRDefault="006448A9" w:rsidP="006448A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intend to pursue this topic in more depth in supervisions, you are advised to use this </w:t>
      </w:r>
      <w:proofErr w:type="spellStart"/>
      <w:r>
        <w:rPr>
          <w:rFonts w:ascii="Arial" w:hAnsi="Arial" w:cs="Arial"/>
        </w:rPr>
        <w:t>Reclam</w:t>
      </w:r>
      <w:proofErr w:type="spellEnd"/>
      <w:r>
        <w:rPr>
          <w:rFonts w:ascii="Arial" w:hAnsi="Arial" w:cs="Arial"/>
        </w:rPr>
        <w:t xml:space="preserve"> edition:</w:t>
      </w:r>
    </w:p>
    <w:p w14:paraId="209A0104" w14:textId="77777777" w:rsidR="006448A9" w:rsidRPr="00383228" w:rsidRDefault="006448A9" w:rsidP="006448A9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r w:rsidRPr="00383228">
        <w:rPr>
          <w:rFonts w:ascii="Arial" w:hAnsi="Arial" w:cs="Arial"/>
          <w:lang w:val="de-DE"/>
        </w:rPr>
        <w:t xml:space="preserve">Hartmann von Aue, </w:t>
      </w:r>
      <w:r w:rsidRPr="00383228">
        <w:rPr>
          <w:rFonts w:ascii="Arial" w:hAnsi="Arial" w:cs="Arial"/>
          <w:i/>
          <w:iCs/>
          <w:lang w:val="de-DE"/>
        </w:rPr>
        <w:t>Iwein</w:t>
      </w:r>
      <w:r w:rsidRPr="00383228">
        <w:rPr>
          <w:rFonts w:ascii="Arial" w:hAnsi="Arial" w:cs="Arial"/>
          <w:lang w:val="de-DE"/>
        </w:rPr>
        <w:t xml:space="preserve">. Mittelhochdeutsch/Neuhochdeutsch, </w:t>
      </w:r>
      <w:proofErr w:type="spellStart"/>
      <w:r w:rsidRPr="00383228">
        <w:rPr>
          <w:rFonts w:ascii="Arial" w:hAnsi="Arial" w:cs="Arial"/>
          <w:lang w:val="de-DE"/>
        </w:rPr>
        <w:t>ed</w:t>
      </w:r>
      <w:proofErr w:type="spellEnd"/>
      <w:r w:rsidRPr="00383228">
        <w:rPr>
          <w:rFonts w:ascii="Arial" w:hAnsi="Arial" w:cs="Arial"/>
          <w:lang w:val="de-DE"/>
        </w:rPr>
        <w:t xml:space="preserve">. and </w:t>
      </w:r>
      <w:proofErr w:type="spellStart"/>
      <w:r w:rsidRPr="00383228">
        <w:rPr>
          <w:rFonts w:ascii="Arial" w:hAnsi="Arial" w:cs="Arial"/>
          <w:lang w:val="de-DE"/>
        </w:rPr>
        <w:t>translated</w:t>
      </w:r>
      <w:proofErr w:type="spellEnd"/>
      <w:r w:rsidRPr="00383228">
        <w:rPr>
          <w:rFonts w:ascii="Arial" w:hAnsi="Arial" w:cs="Arial"/>
          <w:lang w:val="de-DE"/>
        </w:rPr>
        <w:t xml:space="preserve"> </w:t>
      </w:r>
      <w:proofErr w:type="spellStart"/>
      <w:r w:rsidRPr="00383228">
        <w:rPr>
          <w:rFonts w:ascii="Arial" w:hAnsi="Arial" w:cs="Arial"/>
          <w:lang w:val="de-DE"/>
        </w:rPr>
        <w:t>by</w:t>
      </w:r>
      <w:proofErr w:type="spellEnd"/>
      <w:r w:rsidRPr="00383228">
        <w:rPr>
          <w:rFonts w:ascii="Arial" w:hAnsi="Arial" w:cs="Arial"/>
          <w:lang w:val="de-DE"/>
        </w:rPr>
        <w:t xml:space="preserve"> Rüdiger Krohn, </w:t>
      </w:r>
      <w:proofErr w:type="spellStart"/>
      <w:r w:rsidRPr="00383228">
        <w:rPr>
          <w:rFonts w:ascii="Arial" w:hAnsi="Arial" w:cs="Arial"/>
          <w:lang w:val="de-DE"/>
        </w:rPr>
        <w:t>with</w:t>
      </w:r>
      <w:proofErr w:type="spellEnd"/>
      <w:r w:rsidRPr="00383228">
        <w:rPr>
          <w:rFonts w:ascii="Arial" w:hAnsi="Arial" w:cs="Arial"/>
          <w:lang w:val="de-DE"/>
        </w:rPr>
        <w:t xml:space="preserve"> </w:t>
      </w:r>
      <w:proofErr w:type="spellStart"/>
      <w:r w:rsidRPr="00383228">
        <w:rPr>
          <w:rFonts w:ascii="Arial" w:hAnsi="Arial" w:cs="Arial"/>
          <w:lang w:val="de-DE"/>
        </w:rPr>
        <w:t>commentary</w:t>
      </w:r>
      <w:proofErr w:type="spellEnd"/>
      <w:r w:rsidRPr="00383228">
        <w:rPr>
          <w:rFonts w:ascii="Arial" w:hAnsi="Arial" w:cs="Arial"/>
          <w:lang w:val="de-DE"/>
        </w:rPr>
        <w:t xml:space="preserve"> </w:t>
      </w:r>
      <w:proofErr w:type="spellStart"/>
      <w:r w:rsidRPr="00383228">
        <w:rPr>
          <w:rFonts w:ascii="Arial" w:hAnsi="Arial" w:cs="Arial"/>
          <w:lang w:val="de-DE"/>
        </w:rPr>
        <w:t>by</w:t>
      </w:r>
      <w:proofErr w:type="spellEnd"/>
      <w:r w:rsidRPr="00383228">
        <w:rPr>
          <w:rFonts w:ascii="Arial" w:hAnsi="Arial" w:cs="Arial"/>
          <w:lang w:val="de-DE"/>
        </w:rPr>
        <w:t xml:space="preserve"> Mireille Schnyder (Stuttgart: Reclam 2012).</w:t>
      </w:r>
    </w:p>
    <w:p w14:paraId="4F25BCE3" w14:textId="77777777" w:rsidR="006448A9" w:rsidRDefault="006448A9" w:rsidP="006448A9">
      <w:p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edition, which has an excellent commentary, is also recommended and can be borrowed from the libraries in Cambridge:</w:t>
      </w:r>
    </w:p>
    <w:p w14:paraId="7C69AE4E" w14:textId="70A9FB06" w:rsidR="006470E9" w:rsidRDefault="006448A9" w:rsidP="00684475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r w:rsidRPr="00097BF7">
        <w:rPr>
          <w:rFonts w:ascii="Arial" w:hAnsi="Arial" w:cs="Arial"/>
          <w:lang w:val="de-DE"/>
        </w:rPr>
        <w:t xml:space="preserve">Hartmann von Aue, </w:t>
      </w:r>
      <w:r w:rsidRPr="00097BF7">
        <w:rPr>
          <w:rFonts w:ascii="Arial" w:hAnsi="Arial" w:cs="Arial"/>
          <w:i/>
          <w:iCs/>
          <w:lang w:val="de-DE"/>
        </w:rPr>
        <w:t>Iwein</w:t>
      </w:r>
      <w:r w:rsidRPr="00097BF7">
        <w:rPr>
          <w:rFonts w:ascii="Arial" w:hAnsi="Arial" w:cs="Arial"/>
          <w:lang w:val="de-DE"/>
        </w:rPr>
        <w:t xml:space="preserve">, </w:t>
      </w:r>
      <w:proofErr w:type="spellStart"/>
      <w:r w:rsidRPr="00097BF7">
        <w:rPr>
          <w:rFonts w:ascii="Arial" w:hAnsi="Arial" w:cs="Arial"/>
          <w:lang w:val="de-DE"/>
        </w:rPr>
        <w:t>ed</w:t>
      </w:r>
      <w:proofErr w:type="spellEnd"/>
      <w:r w:rsidRPr="00097BF7">
        <w:rPr>
          <w:rFonts w:ascii="Arial" w:hAnsi="Arial" w:cs="Arial"/>
          <w:lang w:val="de-DE"/>
        </w:rPr>
        <w:t xml:space="preserve">. </w:t>
      </w:r>
      <w:proofErr w:type="spellStart"/>
      <w:r w:rsidRPr="00097BF7">
        <w:rPr>
          <w:rFonts w:ascii="Arial" w:hAnsi="Arial" w:cs="Arial"/>
          <w:lang w:val="de-DE"/>
        </w:rPr>
        <w:t>by</w:t>
      </w:r>
      <w:proofErr w:type="spellEnd"/>
      <w:r w:rsidRPr="00097BF7">
        <w:rPr>
          <w:rFonts w:ascii="Arial" w:hAnsi="Arial" w:cs="Arial"/>
          <w:lang w:val="de-DE"/>
        </w:rPr>
        <w:t xml:space="preserve"> Volker Mertens (Frankfurt: Deutscher Klassiker Verlag, 2008). </w:t>
      </w:r>
    </w:p>
    <w:p w14:paraId="3379772B" w14:textId="77777777" w:rsidR="00684475" w:rsidRPr="006448A9" w:rsidRDefault="00684475" w:rsidP="00684475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</w:p>
    <w:sectPr w:rsidR="00684475" w:rsidRPr="00644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265"/>
    <w:multiLevelType w:val="hybridMultilevel"/>
    <w:tmpl w:val="9834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21BE"/>
    <w:multiLevelType w:val="hybridMultilevel"/>
    <w:tmpl w:val="3A2A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09963">
    <w:abstractNumId w:val="1"/>
  </w:num>
  <w:num w:numId="2" w16cid:durableId="142090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B"/>
    <w:rsid w:val="00097BF7"/>
    <w:rsid w:val="00106009"/>
    <w:rsid w:val="0014006A"/>
    <w:rsid w:val="00173D1D"/>
    <w:rsid w:val="001E674D"/>
    <w:rsid w:val="0021088F"/>
    <w:rsid w:val="00383228"/>
    <w:rsid w:val="004A64BE"/>
    <w:rsid w:val="006448A9"/>
    <w:rsid w:val="006470E9"/>
    <w:rsid w:val="00684475"/>
    <w:rsid w:val="006F5FF4"/>
    <w:rsid w:val="007A4715"/>
    <w:rsid w:val="00883948"/>
    <w:rsid w:val="009157DD"/>
    <w:rsid w:val="00B903DC"/>
    <w:rsid w:val="00BC34BB"/>
    <w:rsid w:val="00C67145"/>
    <w:rsid w:val="00CD0B8D"/>
    <w:rsid w:val="00D047A0"/>
    <w:rsid w:val="00D50A89"/>
    <w:rsid w:val="00DC43F8"/>
    <w:rsid w:val="00F46F10"/>
    <w:rsid w:val="00F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762"/>
  <w15:chartTrackingRefBased/>
  <w15:docId w15:val="{8BDBC494-5387-4F87-ABFB-CF75894D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ll.cam.ac.uk/sites/www.mmll.cam.ac.uk/files/appendix_a_-_poems_by_greiffenberg_and_gryphi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tenberg.org/cache/epub/7204/pg72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xists.org/deutsch/archiv/marx-engels/1848/manifest/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onscreen.ac.uk/ondemand/index.php/prog/115BB6C1?bcast=130277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gruyter.com/document/doi/10.1515/9783110867619/html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Lee</dc:creator>
  <cp:keywords/>
  <dc:description/>
  <cp:lastModifiedBy>Andrew Webber</cp:lastModifiedBy>
  <cp:revision>2</cp:revision>
  <dcterms:created xsi:type="dcterms:W3CDTF">2023-08-01T07:39:00Z</dcterms:created>
  <dcterms:modified xsi:type="dcterms:W3CDTF">2023-08-01T07:39:00Z</dcterms:modified>
</cp:coreProperties>
</file>