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62108" w14:textId="77777777" w:rsidR="002F4F9D" w:rsidRDefault="002F4F9D" w:rsidP="00AF70F1">
      <w:pPr>
        <w:jc w:val="center"/>
        <w:rPr>
          <w:rFonts w:ascii="Times New Roman" w:hAnsi="Times New Roman" w:cs="Times New Roman"/>
          <w:b/>
        </w:rPr>
      </w:pPr>
      <w:r w:rsidRPr="00011569">
        <w:rPr>
          <w:rFonts w:ascii="Times New Roman" w:hAnsi="Times New Roman" w:cs="Times New Roman"/>
          <w:b/>
        </w:rPr>
        <w:t xml:space="preserve">SP5: </w:t>
      </w:r>
    </w:p>
    <w:p w14:paraId="788E1F65" w14:textId="77777777" w:rsidR="002F4F9D" w:rsidRDefault="002F4F9D" w:rsidP="00AF70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Race, Romance and Nation Building in Brazil’s Foundational Novel </w:t>
      </w:r>
    </w:p>
    <w:p w14:paraId="7F5770AE" w14:textId="77777777" w:rsidR="002F4F9D" w:rsidRDefault="002F4F9D" w:rsidP="00AF70F1">
      <w:pPr>
        <w:jc w:val="center"/>
        <w:rPr>
          <w:rFonts w:ascii="Times New Roman" w:hAnsi="Times New Roman" w:cs="Times New Roman"/>
          <w:b/>
        </w:rPr>
      </w:pPr>
      <w:r w:rsidRPr="002F4F9D">
        <w:rPr>
          <w:rFonts w:ascii="Times New Roman" w:hAnsi="Times New Roman" w:cs="Times New Roman"/>
          <w:b/>
          <w:i/>
        </w:rPr>
        <w:t>Iracema</w:t>
      </w:r>
      <w:r w:rsidRPr="000115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(1865) </w:t>
      </w:r>
      <w:r w:rsidRPr="00011569">
        <w:rPr>
          <w:rFonts w:ascii="Times New Roman" w:hAnsi="Times New Roman" w:cs="Times New Roman"/>
          <w:b/>
        </w:rPr>
        <w:t>by José de Alencar</w:t>
      </w:r>
    </w:p>
    <w:p w14:paraId="588AC150" w14:textId="77777777" w:rsidR="002368A2" w:rsidRDefault="002368A2" w:rsidP="00AF70F1"/>
    <w:p w14:paraId="5E270EE0" w14:textId="77777777" w:rsidR="002F4F9D" w:rsidRDefault="002F4F9D" w:rsidP="00AF70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Aims:</w:t>
      </w:r>
    </w:p>
    <w:p w14:paraId="1B728809" w14:textId="77777777" w:rsidR="002F4F9D" w:rsidRPr="00011569" w:rsidRDefault="002F4F9D" w:rsidP="00EA06CE">
      <w:pPr>
        <w:rPr>
          <w:rFonts w:ascii="Times New Roman" w:hAnsi="Times New Roman" w:cs="Times New Roman"/>
          <w:b/>
        </w:rPr>
      </w:pPr>
      <w:r w:rsidRPr="00011569">
        <w:rPr>
          <w:rFonts w:ascii="Times New Roman" w:hAnsi="Times New Roman" w:cs="Times New Roman"/>
          <w:b/>
        </w:rPr>
        <w:t>1.Outline process of independence and the birth of a Brazilian nation in the 1800s</w:t>
      </w:r>
    </w:p>
    <w:p w14:paraId="13D980E3" w14:textId="77777777" w:rsidR="002F4F9D" w:rsidRPr="00011569" w:rsidRDefault="002F4F9D" w:rsidP="00EA06CE">
      <w:pPr>
        <w:rPr>
          <w:rFonts w:ascii="Times New Roman" w:hAnsi="Times New Roman" w:cs="Times New Roman"/>
          <w:b/>
        </w:rPr>
      </w:pPr>
      <w:r w:rsidRPr="00011569">
        <w:rPr>
          <w:rFonts w:ascii="Times New Roman" w:hAnsi="Times New Roman" w:cs="Times New Roman"/>
          <w:b/>
        </w:rPr>
        <w:t xml:space="preserve">2. Explore the role of literature in </w:t>
      </w:r>
      <w:r>
        <w:rPr>
          <w:rFonts w:ascii="Times New Roman" w:hAnsi="Times New Roman" w:cs="Times New Roman"/>
          <w:b/>
        </w:rPr>
        <w:t>nation formation</w:t>
      </w:r>
    </w:p>
    <w:p w14:paraId="1A32401C" w14:textId="77777777" w:rsidR="002F4F9D" w:rsidRDefault="002F4F9D" w:rsidP="00EA06CE">
      <w:pPr>
        <w:rPr>
          <w:rFonts w:ascii="Times New Roman" w:hAnsi="Times New Roman" w:cs="Times New Roman"/>
          <w:b/>
        </w:rPr>
      </w:pPr>
      <w:r w:rsidRPr="00011569">
        <w:rPr>
          <w:rFonts w:ascii="Times New Roman" w:hAnsi="Times New Roman" w:cs="Times New Roman"/>
          <w:b/>
        </w:rPr>
        <w:t>3. Examine the novel’s romantic configuration of a new Brazil</w:t>
      </w:r>
      <w:r>
        <w:rPr>
          <w:rFonts w:ascii="Times New Roman" w:hAnsi="Times New Roman" w:cs="Times New Roman"/>
          <w:b/>
        </w:rPr>
        <w:t>ian nation</w:t>
      </w:r>
      <w:r w:rsidRPr="00011569">
        <w:rPr>
          <w:rFonts w:ascii="Times New Roman" w:hAnsi="Times New Roman" w:cs="Times New Roman"/>
          <w:b/>
        </w:rPr>
        <w:t xml:space="preserve"> </w:t>
      </w:r>
    </w:p>
    <w:p w14:paraId="14D23C21" w14:textId="77777777" w:rsidR="002F4F9D" w:rsidRDefault="002F4F9D" w:rsidP="00EA06CE">
      <w:pPr>
        <w:rPr>
          <w:rFonts w:ascii="Times New Roman" w:hAnsi="Times New Roman" w:cs="Times New Roman"/>
          <w:b/>
        </w:rPr>
      </w:pPr>
    </w:p>
    <w:p w14:paraId="60597C2D" w14:textId="77777777" w:rsidR="002F4F9D" w:rsidRDefault="002F4F9D" w:rsidP="00EA06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Objectives:</w:t>
      </w:r>
    </w:p>
    <w:p w14:paraId="63FDC168" w14:textId="77777777" w:rsidR="002F4F9D" w:rsidRDefault="002F4F9D" w:rsidP="00EA06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This will allow us to see the </w:t>
      </w:r>
      <w:r w:rsidRPr="00011569">
        <w:rPr>
          <w:rFonts w:ascii="Times New Roman" w:hAnsi="Times New Roman" w:cs="Times New Roman"/>
          <w:b/>
        </w:rPr>
        <w:t xml:space="preserve">ideological </w:t>
      </w:r>
      <w:r>
        <w:rPr>
          <w:rFonts w:ascii="Times New Roman" w:hAnsi="Times New Roman" w:cs="Times New Roman"/>
          <w:b/>
        </w:rPr>
        <w:t>role that race played in Brazil’s foundational fiction</w:t>
      </w:r>
      <w:r w:rsidRPr="00011569">
        <w:rPr>
          <w:rFonts w:ascii="Times New Roman" w:hAnsi="Times New Roman" w:cs="Times New Roman"/>
          <w:b/>
        </w:rPr>
        <w:t xml:space="preserve"> </w:t>
      </w:r>
    </w:p>
    <w:p w14:paraId="094737EC" w14:textId="77777777" w:rsidR="00EA06CE" w:rsidRDefault="00EA06CE" w:rsidP="00EA06CE">
      <w:pPr>
        <w:rPr>
          <w:rFonts w:ascii="Times New Roman" w:hAnsi="Times New Roman" w:cs="Times New Roman"/>
          <w:b/>
        </w:rPr>
      </w:pPr>
    </w:p>
    <w:p w14:paraId="067EC3CC" w14:textId="08C34BB6" w:rsidR="00EA06CE" w:rsidRPr="00F44A31" w:rsidRDefault="002F4F9D" w:rsidP="00F44A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40034">
        <w:rPr>
          <w:rFonts w:ascii="Times New Roman" w:hAnsi="Times New Roman" w:cs="Times New Roman"/>
          <w:b/>
        </w:rPr>
        <w:t>The Birth of a Brazilian Nation</w:t>
      </w:r>
    </w:p>
    <w:p w14:paraId="482A22F4" w14:textId="77777777" w:rsidR="002F4F9D" w:rsidRPr="003D476E" w:rsidRDefault="002F4F9D" w:rsidP="00EA06CE">
      <w:pPr>
        <w:jc w:val="both"/>
        <w:rPr>
          <w:rFonts w:ascii="Times New Roman" w:hAnsi="Times New Roman" w:cs="Times New Roman"/>
          <w:b/>
        </w:rPr>
      </w:pPr>
      <w:r w:rsidRPr="002F4F9D">
        <w:rPr>
          <w:rFonts w:ascii="Times New Roman" w:hAnsi="Times New Roman" w:cs="Times New Roman"/>
          <w:b/>
        </w:rPr>
        <w:t>1.1 From</w:t>
      </w:r>
      <w:r w:rsidRPr="003D476E">
        <w:rPr>
          <w:rFonts w:ascii="Times New Roman" w:hAnsi="Times New Roman" w:cs="Times New Roman"/>
          <w:b/>
        </w:rPr>
        <w:t xml:space="preserve"> Colonialism to Independence</w:t>
      </w:r>
    </w:p>
    <w:p w14:paraId="138BCD2D" w14:textId="77777777" w:rsidR="002F4F9D" w:rsidRPr="00AF70F1" w:rsidRDefault="002F4F9D" w:rsidP="00EA06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70F1">
        <w:rPr>
          <w:rFonts w:ascii="Times New Roman" w:hAnsi="Times New Roman" w:cs="Times New Roman"/>
        </w:rPr>
        <w:t>18</w:t>
      </w:r>
      <w:r w:rsidRPr="00AF70F1">
        <w:rPr>
          <w:rFonts w:ascii="Times New Roman" w:hAnsi="Times New Roman" w:cs="Times New Roman"/>
          <w:vertAlign w:val="superscript"/>
        </w:rPr>
        <w:t>th</w:t>
      </w:r>
      <w:r w:rsidRPr="00AF70F1">
        <w:rPr>
          <w:rFonts w:ascii="Times New Roman" w:hAnsi="Times New Roman" w:cs="Times New Roman"/>
        </w:rPr>
        <w:t xml:space="preserve"> century: Brazilian creoles dissatisfied with peripheral status within Portuguese empire. </w:t>
      </w:r>
    </w:p>
    <w:p w14:paraId="754AE55A" w14:textId="77777777" w:rsidR="002F4F9D" w:rsidRPr="00AF70F1" w:rsidRDefault="002F4F9D" w:rsidP="00EA06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70F1">
        <w:rPr>
          <w:rFonts w:ascii="Times New Roman" w:hAnsi="Times New Roman" w:cs="Times New Roman"/>
        </w:rPr>
        <w:t xml:space="preserve">Rise of liberalism throughout Latin America </w:t>
      </w:r>
    </w:p>
    <w:p w14:paraId="554D9BC4" w14:textId="77777777" w:rsidR="002F4F9D" w:rsidRPr="00AF70F1" w:rsidRDefault="002F4F9D" w:rsidP="00EA06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70F1">
        <w:rPr>
          <w:rFonts w:ascii="Times New Roman" w:hAnsi="Times New Roman" w:cs="Times New Roman"/>
        </w:rPr>
        <w:t>Spanish American revolutions and Independence</w:t>
      </w:r>
    </w:p>
    <w:p w14:paraId="1D5D819A" w14:textId="77777777" w:rsidR="002F4F9D" w:rsidRPr="00AF70F1" w:rsidRDefault="002F4F9D" w:rsidP="00EA06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70F1">
        <w:rPr>
          <w:rFonts w:ascii="Times New Roman" w:hAnsi="Times New Roman" w:cs="Times New Roman"/>
        </w:rPr>
        <w:t xml:space="preserve">Brazil’s independence was not to come from a revolutionary break with the motherland (as in Spanish America), but from a process that occasioned a few changes from and much continuity with the colonial period (Fausto 63). </w:t>
      </w:r>
    </w:p>
    <w:p w14:paraId="2741AACB" w14:textId="77777777" w:rsidR="002F4F9D" w:rsidRPr="00AF70F1" w:rsidRDefault="002F4F9D" w:rsidP="00EA06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70F1">
        <w:rPr>
          <w:rFonts w:ascii="Times New Roman" w:hAnsi="Times New Roman" w:cs="Times New Roman"/>
        </w:rPr>
        <w:t xml:space="preserve">1807: Napoleon invades Iberian Peninsula </w:t>
      </w:r>
    </w:p>
    <w:p w14:paraId="1D41E9EA" w14:textId="77777777" w:rsidR="002F4F9D" w:rsidRPr="00AF70F1" w:rsidRDefault="002F4F9D" w:rsidP="00EA06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70F1">
        <w:rPr>
          <w:rFonts w:ascii="Times New Roman" w:hAnsi="Times New Roman" w:cs="Times New Roman"/>
        </w:rPr>
        <w:t>Portuguese King Dom João VI flees to Brazil</w:t>
      </w:r>
    </w:p>
    <w:p w14:paraId="04B78A62" w14:textId="77777777" w:rsidR="002F4F9D" w:rsidRPr="00AF70F1" w:rsidRDefault="002F4F9D" w:rsidP="00EA06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70F1">
        <w:rPr>
          <w:rFonts w:ascii="Times New Roman" w:hAnsi="Times New Roman" w:cs="Times New Roman"/>
        </w:rPr>
        <w:t xml:space="preserve">1808 Brazil is centre of Portuguese Empire </w:t>
      </w:r>
    </w:p>
    <w:p w14:paraId="104472F3" w14:textId="77777777" w:rsidR="002F4F9D" w:rsidRPr="00AF70F1" w:rsidRDefault="002F4F9D" w:rsidP="00EA06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70F1">
        <w:rPr>
          <w:rFonts w:ascii="Times New Roman" w:hAnsi="Times New Roman" w:cs="Times New Roman"/>
        </w:rPr>
        <w:t>International Trade opened up, new industries and culture</w:t>
      </w:r>
    </w:p>
    <w:p w14:paraId="2CFA813C" w14:textId="77777777" w:rsidR="002F4F9D" w:rsidRPr="00AF70F1" w:rsidRDefault="002F4F9D" w:rsidP="00EA06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70F1">
        <w:rPr>
          <w:rFonts w:ascii="Times New Roman" w:hAnsi="Times New Roman" w:cs="Times New Roman"/>
        </w:rPr>
        <w:t xml:space="preserve">1814: Napoleon defeated </w:t>
      </w:r>
    </w:p>
    <w:p w14:paraId="213CB40A" w14:textId="77777777" w:rsidR="002F4F9D" w:rsidRPr="00AF70F1" w:rsidRDefault="002F4F9D" w:rsidP="00EA06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70F1">
        <w:rPr>
          <w:rFonts w:ascii="Times New Roman" w:hAnsi="Times New Roman" w:cs="Times New Roman"/>
        </w:rPr>
        <w:t>1815: D. João raises Brazil to status of a kingdom united with Portugal</w:t>
      </w:r>
    </w:p>
    <w:p w14:paraId="30D3A3EC" w14:textId="77777777" w:rsidR="002F4F9D" w:rsidRPr="00AF70F1" w:rsidRDefault="002F4F9D" w:rsidP="00EA06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70F1">
        <w:rPr>
          <w:rFonts w:ascii="Times New Roman" w:hAnsi="Times New Roman" w:cs="Times New Roman"/>
        </w:rPr>
        <w:t>1820: Portuguese Liberal revolution. D. João returns home, leaves son D. Pedro</w:t>
      </w:r>
    </w:p>
    <w:p w14:paraId="424468BB" w14:textId="77777777" w:rsidR="002F4F9D" w:rsidRPr="00AF70F1" w:rsidRDefault="002F4F9D" w:rsidP="00EA06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70F1">
        <w:rPr>
          <w:rFonts w:ascii="Times New Roman" w:hAnsi="Times New Roman" w:cs="Times New Roman"/>
        </w:rPr>
        <w:t>Changes in Brazil revolked and Lisbon returned to be capital of empire</w:t>
      </w:r>
    </w:p>
    <w:p w14:paraId="55729929" w14:textId="77777777" w:rsidR="00AF70F1" w:rsidRPr="00AF70F1" w:rsidRDefault="00AF70F1" w:rsidP="00EA06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70F1">
        <w:rPr>
          <w:rFonts w:ascii="Times New Roman" w:hAnsi="Times New Roman" w:cs="Times New Roman"/>
        </w:rPr>
        <w:t>7</w:t>
      </w:r>
      <w:r w:rsidRPr="00AF70F1">
        <w:rPr>
          <w:rFonts w:ascii="Times New Roman" w:hAnsi="Times New Roman" w:cs="Times New Roman"/>
          <w:vertAlign w:val="superscript"/>
        </w:rPr>
        <w:t>th</w:t>
      </w:r>
      <w:r w:rsidRPr="00AF70F1">
        <w:rPr>
          <w:rFonts w:ascii="Times New Roman" w:hAnsi="Times New Roman" w:cs="Times New Roman"/>
        </w:rPr>
        <w:t xml:space="preserve"> September 1822: D. Pedro Declares Independence of Brazil</w:t>
      </w:r>
    </w:p>
    <w:p w14:paraId="286AA1D2" w14:textId="77777777" w:rsidR="002F4F9D" w:rsidRDefault="00AF70F1" w:rsidP="00EA06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70F1">
        <w:rPr>
          <w:rFonts w:ascii="Times New Roman" w:hAnsi="Times New Roman" w:cs="Times New Roman"/>
        </w:rPr>
        <w:t xml:space="preserve">Grito do Ipiranga, Independência ou morte </w:t>
      </w:r>
    </w:p>
    <w:p w14:paraId="1DCECCA8" w14:textId="77777777" w:rsidR="00AF70F1" w:rsidRPr="00AF70F1" w:rsidRDefault="00AF70F1" w:rsidP="00EA06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Brazil – independent nation with a Portuguese monarch</w:t>
      </w:r>
    </w:p>
    <w:p w14:paraId="218E1AEE" w14:textId="77777777" w:rsidR="00AF70F1" w:rsidRPr="003D476E" w:rsidRDefault="00AF70F1" w:rsidP="00EA06CE">
      <w:pPr>
        <w:jc w:val="both"/>
        <w:rPr>
          <w:rFonts w:ascii="Times New Roman" w:hAnsi="Times New Roman" w:cs="Times New Roman"/>
        </w:rPr>
      </w:pPr>
    </w:p>
    <w:p w14:paraId="63ABE464" w14:textId="77777777" w:rsidR="00AF70F1" w:rsidRPr="00AF70F1" w:rsidRDefault="00AF70F1" w:rsidP="00EA06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70F1">
        <w:rPr>
          <w:rFonts w:ascii="Times New Roman" w:hAnsi="Times New Roman" w:cs="Times New Roman"/>
        </w:rPr>
        <w:t xml:space="preserve">1826: D.João dies – D. Pedro declared King </w:t>
      </w:r>
    </w:p>
    <w:p w14:paraId="5465B88D" w14:textId="77777777" w:rsidR="00AF70F1" w:rsidRPr="00AF70F1" w:rsidRDefault="00AF70F1" w:rsidP="00EA06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70F1">
        <w:rPr>
          <w:rFonts w:ascii="Times New Roman" w:hAnsi="Times New Roman" w:cs="Times New Roman"/>
        </w:rPr>
        <w:t>1831: Creoles convince D. Pedro to abdicate in</w:t>
      </w:r>
      <w:r w:rsidR="002F4F9D" w:rsidRPr="00AF70F1">
        <w:rPr>
          <w:rFonts w:ascii="Times New Roman" w:hAnsi="Times New Roman" w:cs="Times New Roman"/>
        </w:rPr>
        <w:t xml:space="preserve"> favor of </w:t>
      </w:r>
      <w:r w:rsidRPr="00AF70F1">
        <w:rPr>
          <w:rFonts w:ascii="Times New Roman" w:hAnsi="Times New Roman" w:cs="Times New Roman"/>
        </w:rPr>
        <w:t>son Dom Pedro II</w:t>
      </w:r>
    </w:p>
    <w:p w14:paraId="5D65EC76" w14:textId="77777777" w:rsidR="00AF70F1" w:rsidRPr="00AF70F1" w:rsidRDefault="00AF70F1" w:rsidP="00EA06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70F1">
        <w:rPr>
          <w:rFonts w:ascii="Times New Roman" w:hAnsi="Times New Roman" w:cs="Times New Roman"/>
        </w:rPr>
        <w:t>1831- 1840: Regency Years (D. Pedro II only 5 years old!)</w:t>
      </w:r>
    </w:p>
    <w:p w14:paraId="2A2D52A5" w14:textId="77777777" w:rsidR="00AF70F1" w:rsidRPr="00AF70F1" w:rsidRDefault="00AF70F1" w:rsidP="00EA06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70F1">
        <w:rPr>
          <w:rFonts w:ascii="Times New Roman" w:hAnsi="Times New Roman" w:cs="Times New Roman"/>
        </w:rPr>
        <w:t>Years of conflict and instability - revolts and uprisings</w:t>
      </w:r>
    </w:p>
    <w:p w14:paraId="27C84D5F" w14:textId="77777777" w:rsidR="00AF70F1" w:rsidRPr="00AF70F1" w:rsidRDefault="00AF70F1" w:rsidP="00EA06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70F1">
        <w:rPr>
          <w:rFonts w:ascii="Times New Roman" w:hAnsi="Times New Roman" w:cs="Times New Roman"/>
        </w:rPr>
        <w:t>P</w:t>
      </w:r>
      <w:r w:rsidR="002F4F9D" w:rsidRPr="00AF70F1">
        <w:rPr>
          <w:rFonts w:ascii="Times New Roman" w:hAnsi="Times New Roman" w:cs="Times New Roman"/>
        </w:rPr>
        <w:t>olitical and ideological division</w:t>
      </w:r>
      <w:r w:rsidRPr="00AF70F1">
        <w:rPr>
          <w:rFonts w:ascii="Times New Roman" w:hAnsi="Times New Roman" w:cs="Times New Roman"/>
        </w:rPr>
        <w:t>s/ conflicts</w:t>
      </w:r>
      <w:r w:rsidR="002F4F9D" w:rsidRPr="00AF70F1">
        <w:rPr>
          <w:rFonts w:ascii="Times New Roman" w:hAnsi="Times New Roman" w:cs="Times New Roman"/>
        </w:rPr>
        <w:t xml:space="preserve"> bet</w:t>
      </w:r>
      <w:r w:rsidRPr="00AF70F1">
        <w:rPr>
          <w:rFonts w:ascii="Times New Roman" w:hAnsi="Times New Roman" w:cs="Times New Roman"/>
        </w:rPr>
        <w:t>ween conservatives and liberals</w:t>
      </w:r>
      <w:r w:rsidR="002F4F9D" w:rsidRPr="00AF70F1">
        <w:rPr>
          <w:rFonts w:ascii="Times New Roman" w:hAnsi="Times New Roman" w:cs="Times New Roman"/>
        </w:rPr>
        <w:t xml:space="preserve"> </w:t>
      </w:r>
    </w:p>
    <w:p w14:paraId="4A4D0FA6" w14:textId="77777777" w:rsidR="00AF70F1" w:rsidRPr="00AF70F1" w:rsidRDefault="00AF70F1" w:rsidP="00EA06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70F1">
        <w:rPr>
          <w:rFonts w:ascii="Times New Roman" w:hAnsi="Times New Roman" w:cs="Times New Roman"/>
        </w:rPr>
        <w:t>1840: D. Pedro II assumes throne - moderating power</w:t>
      </w:r>
    </w:p>
    <w:p w14:paraId="095E40DA" w14:textId="77777777" w:rsidR="00AF70F1" w:rsidRPr="00AF70F1" w:rsidRDefault="00AF70F1" w:rsidP="00EA06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70F1">
        <w:rPr>
          <w:rFonts w:ascii="Times New Roman" w:hAnsi="Times New Roman" w:cs="Times New Roman"/>
        </w:rPr>
        <w:t xml:space="preserve">1850: Conciliation government - </w:t>
      </w:r>
      <w:r w:rsidR="002F4F9D" w:rsidRPr="00AF70F1">
        <w:rPr>
          <w:rFonts w:ascii="Times New Roman" w:hAnsi="Times New Roman" w:cs="Times New Roman"/>
        </w:rPr>
        <w:t>conservatives and liberals</w:t>
      </w:r>
      <w:r w:rsidRPr="00AF70F1">
        <w:rPr>
          <w:rFonts w:ascii="Times New Roman" w:hAnsi="Times New Roman" w:cs="Times New Roman"/>
        </w:rPr>
        <w:t xml:space="preserve"> together. </w:t>
      </w:r>
    </w:p>
    <w:p w14:paraId="7FEAB419" w14:textId="77777777" w:rsidR="002F4F9D" w:rsidRDefault="00AF70F1" w:rsidP="00EA06CE">
      <w:pPr>
        <w:pStyle w:val="ListParagraph"/>
        <w:numPr>
          <w:ilvl w:val="0"/>
          <w:numId w:val="2"/>
        </w:numPr>
        <w:jc w:val="both"/>
      </w:pPr>
      <w:r w:rsidRPr="00AF70F1">
        <w:rPr>
          <w:rFonts w:ascii="Times New Roman" w:hAnsi="Times New Roman" w:cs="Times New Roman"/>
        </w:rPr>
        <w:t>Political sacrifices on both sides</w:t>
      </w:r>
    </w:p>
    <w:p w14:paraId="6A0C192B" w14:textId="77777777" w:rsidR="002F4F9D" w:rsidRDefault="002F4F9D" w:rsidP="00EA06CE"/>
    <w:p w14:paraId="6D2E6AA6" w14:textId="77777777" w:rsidR="00EA06CE" w:rsidRDefault="00EA06CE" w:rsidP="00EA06CE"/>
    <w:p w14:paraId="28BE4EF4" w14:textId="77777777" w:rsidR="00EA06CE" w:rsidRDefault="00EA06CE" w:rsidP="00EA06CE"/>
    <w:p w14:paraId="27E7A8CE" w14:textId="77777777" w:rsidR="00EA06CE" w:rsidRDefault="00EA06CE" w:rsidP="00EA06CE"/>
    <w:p w14:paraId="27BFC700" w14:textId="5A5F32D9" w:rsidR="00EA06CE" w:rsidRPr="00F44A31" w:rsidRDefault="00AF70F1" w:rsidP="00F44A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A06CE">
        <w:rPr>
          <w:rFonts w:ascii="Times New Roman" w:hAnsi="Times New Roman" w:cs="Times New Roman"/>
          <w:b/>
        </w:rPr>
        <w:lastRenderedPageBreak/>
        <w:t>The Birth of a National Literature</w:t>
      </w:r>
    </w:p>
    <w:p w14:paraId="03421602" w14:textId="77777777" w:rsidR="00AF70F1" w:rsidRPr="003D476E" w:rsidRDefault="00AF70F1" w:rsidP="00EA06CE">
      <w:pPr>
        <w:jc w:val="both"/>
        <w:rPr>
          <w:rFonts w:ascii="Times New Roman" w:hAnsi="Times New Roman" w:cs="Times New Roman"/>
          <w:b/>
        </w:rPr>
      </w:pPr>
      <w:r w:rsidRPr="00AF70F1">
        <w:rPr>
          <w:rFonts w:ascii="Times New Roman" w:hAnsi="Times New Roman" w:cs="Times New Roman"/>
          <w:b/>
        </w:rPr>
        <w:t>2.1 Brazilian</w:t>
      </w:r>
      <w:r w:rsidRPr="003D476E">
        <w:rPr>
          <w:rFonts w:ascii="Times New Roman" w:hAnsi="Times New Roman" w:cs="Times New Roman"/>
          <w:b/>
        </w:rPr>
        <w:t xml:space="preserve"> Romanticism: Consolidating a National Literature</w:t>
      </w:r>
    </w:p>
    <w:p w14:paraId="1952F763" w14:textId="77777777" w:rsidR="00AF70F1" w:rsidRDefault="00AF70F1" w:rsidP="00EA06C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A06CE">
        <w:rPr>
          <w:rFonts w:ascii="Times New Roman" w:hAnsi="Times New Roman" w:cs="Times New Roman"/>
        </w:rPr>
        <w:t>19</w:t>
      </w:r>
      <w:r w:rsidRPr="00EA06CE">
        <w:rPr>
          <w:rFonts w:ascii="Times New Roman" w:hAnsi="Times New Roman" w:cs="Times New Roman"/>
          <w:vertAlign w:val="superscript"/>
        </w:rPr>
        <w:t>th</w:t>
      </w:r>
      <w:r w:rsidRPr="00EA06CE">
        <w:rPr>
          <w:rFonts w:ascii="Times New Roman" w:hAnsi="Times New Roman" w:cs="Times New Roman"/>
        </w:rPr>
        <w:t xml:space="preserve"> century: Birth of an independent Brazilian nation/Birth of a Brazilian literature Political and Literary Autonomy: Writers free selves from European (Portuguese) models </w:t>
      </w:r>
    </w:p>
    <w:p w14:paraId="58AC4084" w14:textId="10122097" w:rsidR="00322D41" w:rsidRPr="00322D41" w:rsidRDefault="00322D41" w:rsidP="00322D41">
      <w:pPr>
        <w:jc w:val="both"/>
        <w:rPr>
          <w:rFonts w:ascii="Times New Roman" w:hAnsi="Times New Roman" w:cs="Times New Roman"/>
        </w:rPr>
      </w:pPr>
      <w:r w:rsidRPr="00322D41">
        <w:rPr>
          <w:rFonts w:ascii="Times New Roman" w:hAnsi="Times New Roman" w:cs="Times New Roman"/>
          <w:i/>
          <w:lang w:val="en-US"/>
        </w:rPr>
        <w:t xml:space="preserve">The period between 1800 and 1850 shows a great leap forward in Brazilian literature as it passed from the shadows of an undefined situation, a mixture of decadent neoclassicism, revolutionary enlightenment and nativist exaltation into an artistic manifestation by which a whole group of writers was brought together, consolidating in Brazilian literature </w:t>
      </w:r>
      <w:r w:rsidRPr="00322D41">
        <w:rPr>
          <w:rFonts w:ascii="Times New Roman" w:hAnsi="Times New Roman" w:cs="Times New Roman"/>
          <w:i/>
          <w:u w:val="single"/>
          <w:lang w:val="en-US"/>
        </w:rPr>
        <w:t>the autonomy</w:t>
      </w:r>
      <w:r w:rsidRPr="00322D41">
        <w:rPr>
          <w:rFonts w:ascii="Times New Roman" w:hAnsi="Times New Roman" w:cs="Times New Roman"/>
          <w:i/>
          <w:lang w:val="en-US"/>
        </w:rPr>
        <w:t xml:space="preserve"> of its national tonality and its forms and themes and the technical and critical </w:t>
      </w:r>
      <w:r w:rsidRPr="00322D41">
        <w:rPr>
          <w:rFonts w:ascii="Times New Roman" w:hAnsi="Times New Roman" w:cs="Times New Roman"/>
          <w:i/>
          <w:u w:val="single"/>
          <w:lang w:val="en-US"/>
        </w:rPr>
        <w:t>self awareness of that autonomy</w:t>
      </w:r>
      <w:r w:rsidRPr="00322D41">
        <w:rPr>
          <w:rFonts w:ascii="Times New Roman" w:hAnsi="Times New Roman" w:cs="Times New Roman"/>
          <w:u w:val="single"/>
          <w:lang w:val="en-US"/>
        </w:rPr>
        <w:t xml:space="preserve"> </w:t>
      </w:r>
      <w:r w:rsidRPr="00322D41">
        <w:rPr>
          <w:rFonts w:ascii="Times New Roman" w:hAnsi="Times New Roman" w:cs="Times New Roman"/>
          <w:lang w:val="en-US"/>
        </w:rPr>
        <w:t>(Coutinho 132)</w:t>
      </w:r>
    </w:p>
    <w:p w14:paraId="1EE94E56" w14:textId="77777777" w:rsidR="00AF70F1" w:rsidRPr="00EA06CE" w:rsidRDefault="00AF70F1" w:rsidP="00EA06C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A06CE">
        <w:rPr>
          <w:rFonts w:ascii="Times New Roman" w:hAnsi="Times New Roman" w:cs="Times New Roman"/>
        </w:rPr>
        <w:t xml:space="preserve">New National </w:t>
      </w:r>
      <w:r w:rsidR="00EA06CE" w:rsidRPr="00EA06CE">
        <w:rPr>
          <w:rFonts w:ascii="Times New Roman" w:hAnsi="Times New Roman" w:cs="Times New Roman"/>
        </w:rPr>
        <w:t>Consciousness</w:t>
      </w:r>
      <w:r w:rsidRPr="00EA06CE">
        <w:rPr>
          <w:rFonts w:ascii="Times New Roman" w:hAnsi="Times New Roman" w:cs="Times New Roman"/>
        </w:rPr>
        <w:t xml:space="preserve"> in literature</w:t>
      </w:r>
    </w:p>
    <w:p w14:paraId="776EFAA7" w14:textId="77777777" w:rsidR="00AF70F1" w:rsidRDefault="00AF70F1" w:rsidP="00EA06CE">
      <w:pPr>
        <w:pStyle w:val="BodyTextInden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EA06CE">
        <w:rPr>
          <w:rFonts w:ascii="Times New Roman" w:hAnsi="Times New Roman"/>
        </w:rPr>
        <w:t xml:space="preserve">iterature </w:t>
      </w:r>
      <w:r>
        <w:rPr>
          <w:rFonts w:ascii="Times New Roman" w:hAnsi="Times New Roman"/>
        </w:rPr>
        <w:t xml:space="preserve">previously </w:t>
      </w:r>
      <w:r w:rsidRPr="003D476E">
        <w:rPr>
          <w:rFonts w:ascii="Times New Roman" w:hAnsi="Times New Roman"/>
        </w:rPr>
        <w:t xml:space="preserve">dominated by neo-classcicism or Arcadism </w:t>
      </w:r>
    </w:p>
    <w:p w14:paraId="7792C875" w14:textId="77777777" w:rsidR="00EA06CE" w:rsidRDefault="00EA06CE" w:rsidP="00EA06CE">
      <w:pPr>
        <w:pStyle w:val="BodyTextInden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Registered submission to Portugal</w:t>
      </w:r>
    </w:p>
    <w:p w14:paraId="55213101" w14:textId="77777777" w:rsidR="00AF70F1" w:rsidRPr="003D476E" w:rsidRDefault="00AF70F1" w:rsidP="00EA06CE">
      <w:pPr>
        <w:jc w:val="both"/>
        <w:rPr>
          <w:rFonts w:ascii="Times New Roman" w:hAnsi="Times New Roman" w:cs="Times New Roman"/>
          <w:b/>
        </w:rPr>
      </w:pPr>
      <w:r w:rsidRPr="003D476E">
        <w:rPr>
          <w:rFonts w:ascii="Times New Roman" w:hAnsi="Times New Roman" w:cs="Times New Roman"/>
          <w:b/>
        </w:rPr>
        <w:t xml:space="preserve">Canto Genetlíaco, Inácio José de Alvarenga Peixoto, </w:t>
      </w:r>
    </w:p>
    <w:p w14:paraId="7561E0FB" w14:textId="77777777" w:rsidR="00AF70F1" w:rsidRPr="003D476E" w:rsidRDefault="00AF70F1" w:rsidP="00EA06CE">
      <w:pPr>
        <w:jc w:val="both"/>
        <w:rPr>
          <w:rFonts w:ascii="Times New Roman" w:hAnsi="Times New Roman" w:cs="Times New Roman"/>
        </w:rPr>
      </w:pPr>
      <w:r w:rsidRPr="003D476E">
        <w:rPr>
          <w:rFonts w:ascii="Times New Roman" w:hAnsi="Times New Roman" w:cs="Times New Roman"/>
        </w:rPr>
        <w:t>Sou vassalo, sou leal;</w:t>
      </w:r>
    </w:p>
    <w:p w14:paraId="4700F36C" w14:textId="77777777" w:rsidR="00AF70F1" w:rsidRPr="003D476E" w:rsidRDefault="00AF70F1" w:rsidP="00EA06CE">
      <w:pPr>
        <w:jc w:val="both"/>
        <w:rPr>
          <w:rFonts w:ascii="Times New Roman" w:hAnsi="Times New Roman" w:cs="Times New Roman"/>
        </w:rPr>
      </w:pPr>
      <w:r w:rsidRPr="003D476E">
        <w:rPr>
          <w:rFonts w:ascii="Times New Roman" w:hAnsi="Times New Roman" w:cs="Times New Roman"/>
        </w:rPr>
        <w:t xml:space="preserve">Como tal, </w:t>
      </w:r>
    </w:p>
    <w:p w14:paraId="0A8741FE" w14:textId="77777777" w:rsidR="00AF70F1" w:rsidRPr="003D476E" w:rsidRDefault="00AF70F1" w:rsidP="00EA06CE">
      <w:pPr>
        <w:jc w:val="both"/>
        <w:rPr>
          <w:rFonts w:ascii="Times New Roman" w:hAnsi="Times New Roman" w:cs="Times New Roman"/>
        </w:rPr>
      </w:pPr>
      <w:r w:rsidRPr="003D476E">
        <w:rPr>
          <w:rFonts w:ascii="Times New Roman" w:hAnsi="Times New Roman" w:cs="Times New Roman"/>
        </w:rPr>
        <w:t>fiel, constante,</w:t>
      </w:r>
    </w:p>
    <w:p w14:paraId="01FB52E4" w14:textId="77777777" w:rsidR="00AF70F1" w:rsidRPr="003D476E" w:rsidRDefault="00AF70F1" w:rsidP="00EA06CE">
      <w:pPr>
        <w:jc w:val="both"/>
        <w:rPr>
          <w:rFonts w:ascii="Times New Roman" w:hAnsi="Times New Roman" w:cs="Times New Roman"/>
        </w:rPr>
      </w:pPr>
      <w:r w:rsidRPr="003D476E">
        <w:rPr>
          <w:rFonts w:ascii="Times New Roman" w:hAnsi="Times New Roman" w:cs="Times New Roman"/>
        </w:rPr>
        <w:t>sirvo à glória da imperante,</w:t>
      </w:r>
    </w:p>
    <w:p w14:paraId="21A7AF59" w14:textId="77777777" w:rsidR="00AF70F1" w:rsidRPr="003D476E" w:rsidRDefault="00AF70F1" w:rsidP="00EA06CE">
      <w:pPr>
        <w:jc w:val="both"/>
        <w:rPr>
          <w:rFonts w:ascii="Times New Roman" w:hAnsi="Times New Roman" w:cs="Times New Roman"/>
        </w:rPr>
      </w:pPr>
      <w:r w:rsidRPr="003D476E">
        <w:rPr>
          <w:rFonts w:ascii="Times New Roman" w:hAnsi="Times New Roman" w:cs="Times New Roman"/>
        </w:rPr>
        <w:t>sirvo à grandeza real.</w:t>
      </w:r>
    </w:p>
    <w:p w14:paraId="38FEBDDB" w14:textId="77777777" w:rsidR="00AF70F1" w:rsidRPr="003D476E" w:rsidRDefault="00AF70F1" w:rsidP="00EA06CE">
      <w:pPr>
        <w:jc w:val="both"/>
        <w:rPr>
          <w:rFonts w:ascii="Times New Roman" w:hAnsi="Times New Roman" w:cs="Times New Roman"/>
        </w:rPr>
      </w:pPr>
      <w:r w:rsidRPr="003D476E">
        <w:rPr>
          <w:rFonts w:ascii="Times New Roman" w:hAnsi="Times New Roman" w:cs="Times New Roman"/>
        </w:rPr>
        <w:t>Aos ´lísios descerei,</w:t>
      </w:r>
    </w:p>
    <w:p w14:paraId="1FC640D8" w14:textId="77777777" w:rsidR="00AF70F1" w:rsidRPr="003D476E" w:rsidRDefault="00AF70F1" w:rsidP="00EA06CE">
      <w:pPr>
        <w:jc w:val="both"/>
        <w:rPr>
          <w:rFonts w:ascii="Times New Roman" w:hAnsi="Times New Roman" w:cs="Times New Roman"/>
        </w:rPr>
      </w:pPr>
      <w:r w:rsidRPr="003D476E">
        <w:rPr>
          <w:rFonts w:ascii="Times New Roman" w:hAnsi="Times New Roman" w:cs="Times New Roman"/>
        </w:rPr>
        <w:t>Fiel sempre a Portugal,</w:t>
      </w:r>
    </w:p>
    <w:p w14:paraId="13B2607C" w14:textId="77777777" w:rsidR="00AF70F1" w:rsidRPr="003D476E" w:rsidRDefault="00AF70F1" w:rsidP="00EA06CE">
      <w:pPr>
        <w:jc w:val="both"/>
        <w:rPr>
          <w:rFonts w:ascii="Times New Roman" w:hAnsi="Times New Roman" w:cs="Times New Roman"/>
        </w:rPr>
      </w:pPr>
      <w:r w:rsidRPr="003D476E">
        <w:rPr>
          <w:rFonts w:ascii="Times New Roman" w:hAnsi="Times New Roman" w:cs="Times New Roman"/>
        </w:rPr>
        <w:t xml:space="preserve">Ao famoso vice-rei, </w:t>
      </w:r>
    </w:p>
    <w:p w14:paraId="3D2C297F" w14:textId="77777777" w:rsidR="00AF70F1" w:rsidRPr="003D476E" w:rsidRDefault="00AF70F1" w:rsidP="00EA06CE">
      <w:pPr>
        <w:jc w:val="both"/>
        <w:rPr>
          <w:rFonts w:ascii="Times New Roman" w:hAnsi="Times New Roman" w:cs="Times New Roman"/>
        </w:rPr>
      </w:pPr>
      <w:r w:rsidRPr="003D476E">
        <w:rPr>
          <w:rFonts w:ascii="Times New Roman" w:hAnsi="Times New Roman" w:cs="Times New Roman"/>
        </w:rPr>
        <w:t>Ao ilustre general,</w:t>
      </w:r>
    </w:p>
    <w:p w14:paraId="6240CCAB" w14:textId="77777777" w:rsidR="00AF70F1" w:rsidRPr="003D476E" w:rsidRDefault="00AF70F1" w:rsidP="00EA06CE">
      <w:pPr>
        <w:jc w:val="both"/>
        <w:rPr>
          <w:rFonts w:ascii="Times New Roman" w:hAnsi="Times New Roman" w:cs="Times New Roman"/>
        </w:rPr>
      </w:pPr>
      <w:r w:rsidRPr="003D476E">
        <w:rPr>
          <w:rFonts w:ascii="Times New Roman" w:hAnsi="Times New Roman" w:cs="Times New Roman"/>
        </w:rPr>
        <w:t xml:space="preserve">Às bandeiras que jurei. (Bosi 85)  </w:t>
      </w:r>
    </w:p>
    <w:p w14:paraId="6AF8ACA9" w14:textId="77777777" w:rsidR="00EA06CE" w:rsidRPr="00EA06CE" w:rsidRDefault="00AF70F1" w:rsidP="00EA06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A06CE">
        <w:rPr>
          <w:rFonts w:ascii="Times New Roman" w:hAnsi="Times New Roman" w:cs="Times New Roman"/>
        </w:rPr>
        <w:t xml:space="preserve">Local and national sources </w:t>
      </w:r>
      <w:r w:rsidR="00EA06CE" w:rsidRPr="00EA06CE">
        <w:rPr>
          <w:rFonts w:ascii="Times New Roman" w:hAnsi="Times New Roman" w:cs="Times New Roman"/>
        </w:rPr>
        <w:t xml:space="preserve">become </w:t>
      </w:r>
      <w:r w:rsidRPr="00EA06CE">
        <w:rPr>
          <w:rFonts w:ascii="Times New Roman" w:hAnsi="Times New Roman" w:cs="Times New Roman"/>
        </w:rPr>
        <w:t>sources of inspiration</w:t>
      </w:r>
    </w:p>
    <w:p w14:paraId="6104C8DA" w14:textId="77777777" w:rsidR="00AF70F1" w:rsidRDefault="00EA06CE" w:rsidP="00EA06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A06CE">
        <w:rPr>
          <w:rFonts w:ascii="Times New Roman" w:hAnsi="Times New Roman" w:cs="Times New Roman"/>
        </w:rPr>
        <w:t>Anti-Lusitanian spirit</w:t>
      </w:r>
      <w:r w:rsidR="00AF70F1" w:rsidRPr="00EA06CE">
        <w:rPr>
          <w:rFonts w:ascii="Times New Roman" w:hAnsi="Times New Roman" w:cs="Times New Roman"/>
        </w:rPr>
        <w:t xml:space="preserve"> </w:t>
      </w:r>
    </w:p>
    <w:p w14:paraId="1DC25682" w14:textId="741D33CD" w:rsidR="00322D41" w:rsidRPr="00322D41" w:rsidRDefault="00322D41" w:rsidP="00322D41">
      <w:pPr>
        <w:jc w:val="both"/>
        <w:rPr>
          <w:rFonts w:ascii="Times New Roman" w:hAnsi="Times New Roman" w:cs="Times New Roman"/>
        </w:rPr>
      </w:pPr>
      <w:r w:rsidRPr="00322D41">
        <w:rPr>
          <w:rFonts w:ascii="Times New Roman" w:hAnsi="Times New Roman" w:cs="Times New Roman"/>
          <w:i/>
          <w:lang w:val="en-US"/>
        </w:rPr>
        <w:t>Landscape and myth are fused to create an identity in opposition to that of the former colonial rule</w:t>
      </w:r>
      <w:r>
        <w:rPr>
          <w:rFonts w:ascii="Times New Roman" w:hAnsi="Times New Roman" w:cs="Times New Roman"/>
          <w:lang w:val="en-US"/>
        </w:rPr>
        <w:t xml:space="preserve"> (Treece)</w:t>
      </w:r>
    </w:p>
    <w:p w14:paraId="0F9A3DF9" w14:textId="77777777" w:rsidR="00EA06CE" w:rsidRDefault="00EA06CE" w:rsidP="00EA06CE">
      <w:pPr>
        <w:pStyle w:val="Heading2"/>
        <w:spacing w:line="240" w:lineRule="auto"/>
        <w:ind w:firstLine="0"/>
        <w:jc w:val="both"/>
        <w:rPr>
          <w:rFonts w:ascii="Times New Roman" w:hAnsi="Times New Roman"/>
        </w:rPr>
      </w:pPr>
    </w:p>
    <w:p w14:paraId="2B4826B7" w14:textId="77777777" w:rsidR="00EA06CE" w:rsidRPr="003D476E" w:rsidRDefault="00EA06CE" w:rsidP="00EA06CE">
      <w:pPr>
        <w:pStyle w:val="Heading2"/>
        <w:spacing w:line="240" w:lineRule="auto"/>
        <w:ind w:firstLine="0"/>
        <w:jc w:val="both"/>
        <w:rPr>
          <w:rFonts w:ascii="Times New Roman" w:hAnsi="Times New Roman"/>
        </w:rPr>
      </w:pPr>
      <w:r w:rsidRPr="003D476E">
        <w:rPr>
          <w:rFonts w:ascii="Times New Roman" w:hAnsi="Times New Roman"/>
        </w:rPr>
        <w:t>2.2 Indi</w:t>
      </w:r>
      <w:r>
        <w:rPr>
          <w:rFonts w:ascii="Times New Roman" w:hAnsi="Times New Roman"/>
        </w:rPr>
        <w:t>anism</w:t>
      </w:r>
    </w:p>
    <w:p w14:paraId="0A02093C" w14:textId="77777777" w:rsidR="00EA06CE" w:rsidRPr="00EA06CE" w:rsidRDefault="00EA06CE" w:rsidP="00EA06C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A06CE">
        <w:rPr>
          <w:rFonts w:ascii="Times New Roman" w:hAnsi="Times New Roman" w:cs="Times New Roman"/>
          <w:b/>
        </w:rPr>
        <w:t>Romanticism</w:t>
      </w:r>
      <w:r w:rsidRPr="00EA06CE">
        <w:rPr>
          <w:rFonts w:ascii="Times New Roman" w:hAnsi="Times New Roman" w:cs="Times New Roman"/>
        </w:rPr>
        <w:t>: turns to natural landscape, history, indigenous folklores, myths and legends</w:t>
      </w:r>
    </w:p>
    <w:p w14:paraId="0B28F29B" w14:textId="77777777" w:rsidR="00EA06CE" w:rsidRPr="00EA06CE" w:rsidRDefault="00EA06CE" w:rsidP="00EA06C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A06CE">
        <w:rPr>
          <w:rFonts w:ascii="Times New Roman" w:hAnsi="Times New Roman" w:cs="Times New Roman"/>
        </w:rPr>
        <w:t xml:space="preserve">Key is pre-cabralian (pre-portuguese) past. </w:t>
      </w:r>
    </w:p>
    <w:p w14:paraId="3CEFD370" w14:textId="77777777" w:rsidR="00EA06CE" w:rsidRPr="00EA06CE" w:rsidRDefault="00EA06CE" w:rsidP="00EA06C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A06CE">
        <w:rPr>
          <w:rFonts w:ascii="Times New Roman" w:hAnsi="Times New Roman" w:cs="Times New Roman"/>
        </w:rPr>
        <w:t>Indian crucial figure and gives rise to indianism within Romanticism</w:t>
      </w:r>
    </w:p>
    <w:p w14:paraId="578F5331" w14:textId="77777777" w:rsidR="00EA06CE" w:rsidRPr="003D476E" w:rsidRDefault="00EA06CE" w:rsidP="00EA06CE">
      <w:pPr>
        <w:pStyle w:val="Heading2"/>
        <w:spacing w:line="240" w:lineRule="auto"/>
        <w:ind w:firstLine="0"/>
        <w:jc w:val="both"/>
        <w:rPr>
          <w:rFonts w:ascii="Times New Roman" w:hAnsi="Times New Roman"/>
        </w:rPr>
      </w:pPr>
      <w:r w:rsidRPr="003D476E">
        <w:rPr>
          <w:rFonts w:ascii="Times New Roman" w:hAnsi="Times New Roman"/>
        </w:rPr>
        <w:t>I-Juca Pirama Gonçalves Dias (1823-1864).</w:t>
      </w:r>
    </w:p>
    <w:p w14:paraId="30776108" w14:textId="77777777" w:rsidR="00EA06CE" w:rsidRPr="003D476E" w:rsidRDefault="00EA06CE" w:rsidP="00EA06CE">
      <w:pPr>
        <w:jc w:val="both"/>
        <w:rPr>
          <w:rFonts w:ascii="Times New Roman" w:hAnsi="Times New Roman" w:cs="Times New Roman"/>
        </w:rPr>
      </w:pPr>
      <w:r w:rsidRPr="003D476E">
        <w:rPr>
          <w:rFonts w:ascii="Times New Roman" w:hAnsi="Times New Roman" w:cs="Times New Roman"/>
        </w:rPr>
        <w:t>No meio das tabas de amenos verdores</w:t>
      </w:r>
    </w:p>
    <w:p w14:paraId="6ED24EC3" w14:textId="77777777" w:rsidR="00EA06CE" w:rsidRPr="003D476E" w:rsidRDefault="00EA06CE" w:rsidP="00EA06CE">
      <w:pPr>
        <w:jc w:val="both"/>
        <w:rPr>
          <w:rFonts w:ascii="Times New Roman" w:hAnsi="Times New Roman" w:cs="Times New Roman"/>
        </w:rPr>
      </w:pPr>
      <w:r w:rsidRPr="003D476E">
        <w:rPr>
          <w:rFonts w:ascii="Times New Roman" w:hAnsi="Times New Roman" w:cs="Times New Roman"/>
        </w:rPr>
        <w:t>Cercado de troncos – coberto de flores</w:t>
      </w:r>
    </w:p>
    <w:p w14:paraId="15248D66" w14:textId="77777777" w:rsidR="00EA06CE" w:rsidRPr="003D476E" w:rsidRDefault="00EA06CE" w:rsidP="00EA06CE">
      <w:pPr>
        <w:jc w:val="both"/>
        <w:rPr>
          <w:rFonts w:ascii="Times New Roman" w:hAnsi="Times New Roman" w:cs="Times New Roman"/>
        </w:rPr>
      </w:pPr>
      <w:r w:rsidRPr="003D476E">
        <w:rPr>
          <w:rFonts w:ascii="Times New Roman" w:hAnsi="Times New Roman" w:cs="Times New Roman"/>
        </w:rPr>
        <w:t>Alteiam-se os tetos d’altiva nação. [. . .]</w:t>
      </w:r>
    </w:p>
    <w:p w14:paraId="36512D97" w14:textId="77777777" w:rsidR="00EA06CE" w:rsidRPr="003D476E" w:rsidRDefault="00EA06CE" w:rsidP="00EA06CE">
      <w:pPr>
        <w:jc w:val="both"/>
        <w:rPr>
          <w:rFonts w:ascii="Times New Roman" w:hAnsi="Times New Roman" w:cs="Times New Roman"/>
        </w:rPr>
      </w:pPr>
      <w:r w:rsidRPr="003D476E">
        <w:rPr>
          <w:rFonts w:ascii="Times New Roman" w:hAnsi="Times New Roman" w:cs="Times New Roman"/>
        </w:rPr>
        <w:t>Em fundos vasos de alvacenta argila</w:t>
      </w:r>
    </w:p>
    <w:p w14:paraId="634EC1C9" w14:textId="77777777" w:rsidR="00EA06CE" w:rsidRPr="003D476E" w:rsidRDefault="00EA06CE" w:rsidP="00EA06CE">
      <w:pPr>
        <w:jc w:val="both"/>
        <w:rPr>
          <w:rFonts w:ascii="Times New Roman" w:hAnsi="Times New Roman" w:cs="Times New Roman"/>
        </w:rPr>
      </w:pPr>
      <w:r w:rsidRPr="003D476E">
        <w:rPr>
          <w:rFonts w:ascii="Times New Roman" w:hAnsi="Times New Roman" w:cs="Times New Roman"/>
        </w:rPr>
        <w:t>Ferve o cauim;</w:t>
      </w:r>
    </w:p>
    <w:p w14:paraId="5F6D243E" w14:textId="77777777" w:rsidR="00EA06CE" w:rsidRPr="003D476E" w:rsidRDefault="00EA06CE" w:rsidP="00EA06CE">
      <w:pPr>
        <w:jc w:val="both"/>
        <w:rPr>
          <w:rFonts w:ascii="Times New Roman" w:hAnsi="Times New Roman" w:cs="Times New Roman"/>
        </w:rPr>
      </w:pPr>
      <w:r w:rsidRPr="003D476E">
        <w:rPr>
          <w:rFonts w:ascii="Times New Roman" w:hAnsi="Times New Roman" w:cs="Times New Roman"/>
        </w:rPr>
        <w:t>Enchem-se as copas, o prazer começa</w:t>
      </w:r>
    </w:p>
    <w:p w14:paraId="791451C3" w14:textId="77777777" w:rsidR="00EA06CE" w:rsidRPr="003D476E" w:rsidRDefault="00EA06CE" w:rsidP="00EA06CE">
      <w:pPr>
        <w:jc w:val="both"/>
        <w:rPr>
          <w:rFonts w:ascii="Times New Roman" w:hAnsi="Times New Roman" w:cs="Times New Roman"/>
        </w:rPr>
      </w:pPr>
      <w:r w:rsidRPr="003D476E">
        <w:rPr>
          <w:rFonts w:ascii="Times New Roman" w:hAnsi="Times New Roman" w:cs="Times New Roman"/>
        </w:rPr>
        <w:t>Reina o festim. [.. .]</w:t>
      </w:r>
    </w:p>
    <w:p w14:paraId="1B918D9E" w14:textId="77777777" w:rsidR="00EA06CE" w:rsidRPr="003D476E" w:rsidRDefault="00EA06CE" w:rsidP="00EA06CE">
      <w:pPr>
        <w:jc w:val="both"/>
        <w:rPr>
          <w:rFonts w:ascii="Times New Roman" w:hAnsi="Times New Roman" w:cs="Times New Roman"/>
        </w:rPr>
      </w:pPr>
      <w:r w:rsidRPr="003D476E">
        <w:rPr>
          <w:rFonts w:ascii="Times New Roman" w:hAnsi="Times New Roman" w:cs="Times New Roman"/>
        </w:rPr>
        <w:t>Sou bravo, sou forte,</w:t>
      </w:r>
    </w:p>
    <w:p w14:paraId="39F2AFE7" w14:textId="77777777" w:rsidR="00EA06CE" w:rsidRPr="003D476E" w:rsidRDefault="00EA06CE" w:rsidP="00EA06CE">
      <w:pPr>
        <w:jc w:val="both"/>
        <w:rPr>
          <w:rFonts w:ascii="Times New Roman" w:hAnsi="Times New Roman" w:cs="Times New Roman"/>
        </w:rPr>
      </w:pPr>
      <w:r w:rsidRPr="003D476E">
        <w:rPr>
          <w:rFonts w:ascii="Times New Roman" w:hAnsi="Times New Roman" w:cs="Times New Roman"/>
        </w:rPr>
        <w:t>Sou filho do Norte;</w:t>
      </w:r>
    </w:p>
    <w:p w14:paraId="2E531207" w14:textId="77777777" w:rsidR="00EA06CE" w:rsidRPr="003D476E" w:rsidRDefault="00EA06CE" w:rsidP="00EA06CE">
      <w:pPr>
        <w:jc w:val="both"/>
        <w:rPr>
          <w:rFonts w:ascii="Times New Roman" w:hAnsi="Times New Roman" w:cs="Times New Roman"/>
        </w:rPr>
      </w:pPr>
      <w:r w:rsidRPr="003D476E">
        <w:rPr>
          <w:rFonts w:ascii="Times New Roman" w:hAnsi="Times New Roman" w:cs="Times New Roman"/>
        </w:rPr>
        <w:t>Meu canto de morte,</w:t>
      </w:r>
    </w:p>
    <w:p w14:paraId="43E7599B" w14:textId="77777777" w:rsidR="00EA06CE" w:rsidRPr="003D476E" w:rsidRDefault="00EA06CE" w:rsidP="00EA06CE">
      <w:pPr>
        <w:jc w:val="both"/>
        <w:rPr>
          <w:rFonts w:ascii="Times New Roman" w:hAnsi="Times New Roman" w:cs="Times New Roman"/>
        </w:rPr>
      </w:pPr>
      <w:r w:rsidRPr="003D476E">
        <w:rPr>
          <w:rFonts w:ascii="Times New Roman" w:hAnsi="Times New Roman" w:cs="Times New Roman"/>
        </w:rPr>
        <w:t>Guerreiros, ouvi.</w:t>
      </w:r>
    </w:p>
    <w:p w14:paraId="1D655897" w14:textId="77777777" w:rsidR="00EA06CE" w:rsidRDefault="00EA06CE" w:rsidP="006E24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A06CE">
        <w:rPr>
          <w:rFonts w:ascii="Times New Roman" w:hAnsi="Times New Roman" w:cs="Times New Roman"/>
        </w:rPr>
        <w:t xml:space="preserve">Indian is a combative warrior – stands for Brazil fighting against Portuguese </w:t>
      </w:r>
    </w:p>
    <w:p w14:paraId="7BAC583F" w14:textId="77777777" w:rsidR="00322D41" w:rsidRPr="00EA06CE" w:rsidRDefault="00322D41" w:rsidP="00322D41">
      <w:pPr>
        <w:pStyle w:val="ListParagraph"/>
        <w:jc w:val="both"/>
        <w:rPr>
          <w:rFonts w:ascii="Times New Roman" w:hAnsi="Times New Roman" w:cs="Times New Roman"/>
        </w:rPr>
      </w:pPr>
    </w:p>
    <w:p w14:paraId="5404650F" w14:textId="77777777" w:rsidR="00EA06CE" w:rsidRPr="00EA06CE" w:rsidRDefault="00EA06CE" w:rsidP="006E24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A06CE">
        <w:rPr>
          <w:rFonts w:ascii="Times New Roman" w:hAnsi="Times New Roman" w:cs="Times New Roman"/>
        </w:rPr>
        <w:t xml:space="preserve">Indianism part of the </w:t>
      </w:r>
      <w:r w:rsidRPr="00EA06CE">
        <w:rPr>
          <w:rFonts w:ascii="Times New Roman" w:hAnsi="Times New Roman" w:cs="Times New Roman"/>
          <w:b/>
        </w:rPr>
        <w:t>Invention of Tradition</w:t>
      </w:r>
      <w:r w:rsidRPr="00EA06CE">
        <w:rPr>
          <w:rFonts w:ascii="Times New Roman" w:hAnsi="Times New Roman" w:cs="Times New Roman"/>
        </w:rPr>
        <w:t xml:space="preserve"> (Ranger and Hobsbawm)</w:t>
      </w:r>
    </w:p>
    <w:p w14:paraId="47A5BFE0" w14:textId="77777777" w:rsidR="00EA06CE" w:rsidRPr="003D476E" w:rsidRDefault="00EA06CE" w:rsidP="006E2472">
      <w:pPr>
        <w:rPr>
          <w:rFonts w:ascii="Times New Roman" w:hAnsi="Times New Roman" w:cs="Times New Roman"/>
        </w:rPr>
      </w:pPr>
      <w:r w:rsidRPr="00EA06CE">
        <w:rPr>
          <w:rFonts w:ascii="Times New Roman" w:hAnsi="Times New Roman" w:cs="Times New Roman"/>
          <w:i/>
        </w:rPr>
        <w:t>the history and society of the indigenous peoples were rediscovered, reinvented and adopted as a cultural heritage which a young and recently independent nation did not possess</w:t>
      </w:r>
      <w:r w:rsidRPr="003D476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Treece </w:t>
      </w:r>
      <w:r w:rsidRPr="003D476E">
        <w:rPr>
          <w:rFonts w:ascii="Times New Roman" w:hAnsi="Times New Roman" w:cs="Times New Roman"/>
        </w:rPr>
        <w:t xml:space="preserve">59). </w:t>
      </w:r>
    </w:p>
    <w:p w14:paraId="3CBEBC88" w14:textId="77777777" w:rsidR="006E2472" w:rsidRDefault="006E2472" w:rsidP="006E2472">
      <w:pPr>
        <w:pStyle w:val="BodyTextIndent"/>
        <w:numPr>
          <w:ilvl w:val="0"/>
          <w:numId w:val="9"/>
        </w:numPr>
        <w:spacing w:line="240" w:lineRule="auto"/>
        <w:jc w:val="both"/>
      </w:pPr>
      <w:r>
        <w:t>1838: the Instituo Histórico e Geográfico Brasileiro</w:t>
      </w:r>
    </w:p>
    <w:p w14:paraId="7C53842B" w14:textId="77777777" w:rsidR="00EA06CE" w:rsidRDefault="00EA06CE" w:rsidP="006E2472">
      <w:pPr>
        <w:pStyle w:val="BodyTextIndent"/>
        <w:spacing w:line="240" w:lineRule="auto"/>
        <w:ind w:firstLine="0"/>
        <w:jc w:val="both"/>
      </w:pPr>
      <w:r>
        <w:t xml:space="preserve">There </w:t>
      </w:r>
      <w:r w:rsidRPr="00EA06CE">
        <w:rPr>
          <w:i/>
        </w:rPr>
        <w:t>was a great curiosity about the country, its history, social, economic and commercial life, its ethnology, flora, fauna</w:t>
      </w:r>
      <w:r>
        <w:t xml:space="preserve"> (Treece 135). </w:t>
      </w:r>
    </w:p>
    <w:p w14:paraId="2B0272DD" w14:textId="77777777" w:rsidR="006E2472" w:rsidRDefault="006E2472" w:rsidP="00322D41">
      <w:pPr>
        <w:pStyle w:val="BodyTextIndent"/>
        <w:numPr>
          <w:ilvl w:val="0"/>
          <w:numId w:val="8"/>
        </w:numPr>
        <w:spacing w:line="240" w:lineRule="auto"/>
        <w:jc w:val="both"/>
      </w:pPr>
      <w:r>
        <w:t xml:space="preserve">Literature part of this: </w:t>
      </w:r>
    </w:p>
    <w:p w14:paraId="17FD4AE6" w14:textId="77777777" w:rsidR="00EA06CE" w:rsidRDefault="00EA06CE" w:rsidP="00322D41">
      <w:pPr>
        <w:pStyle w:val="BodyTextIndent"/>
        <w:spacing w:line="240" w:lineRule="auto"/>
        <w:ind w:firstLine="0"/>
        <w:jc w:val="both"/>
      </w:pPr>
      <w:r w:rsidRPr="006E2472">
        <w:rPr>
          <w:i/>
        </w:rPr>
        <w:t xml:space="preserve">writers [were ] encouraged to establish the legitimacy of an emerging nation </w:t>
      </w:r>
      <w:r>
        <w:t xml:space="preserve">(Treece7). </w:t>
      </w:r>
    </w:p>
    <w:p w14:paraId="6B2F1F63" w14:textId="77777777" w:rsidR="006E2472" w:rsidRDefault="006E2472" w:rsidP="00322D41">
      <w:pPr>
        <w:pStyle w:val="BodyTextIndent"/>
        <w:numPr>
          <w:ilvl w:val="0"/>
          <w:numId w:val="7"/>
        </w:numPr>
        <w:spacing w:line="240" w:lineRule="auto"/>
        <w:jc w:val="both"/>
      </w:pPr>
      <w:r>
        <w:t xml:space="preserve">Foundational Ficitons: </w:t>
      </w:r>
    </w:p>
    <w:p w14:paraId="09D3FDE6" w14:textId="77777777" w:rsidR="00EA06CE" w:rsidRDefault="00EA06CE" w:rsidP="00322D41">
      <w:pPr>
        <w:pStyle w:val="BodyTextIndent"/>
        <w:spacing w:line="240" w:lineRule="auto"/>
        <w:ind w:firstLine="0"/>
        <w:jc w:val="both"/>
      </w:pPr>
      <w:r w:rsidRPr="00EA06CE">
        <w:rPr>
          <w:i/>
        </w:rPr>
        <w:t>Novels could teach people about their history and they barely formulated customs and about ideas and feelings that have been modified by still unsung political and social events</w:t>
      </w:r>
      <w:r>
        <w:t xml:space="preserve"> (Sommer 9)</w:t>
      </w:r>
    </w:p>
    <w:p w14:paraId="24C00772" w14:textId="77777777" w:rsidR="00EA06CE" w:rsidRDefault="006E2472" w:rsidP="00322D41">
      <w:pPr>
        <w:pStyle w:val="BodyTextIndent"/>
        <w:spacing w:line="240" w:lineRule="auto"/>
        <w:ind w:firstLine="0"/>
        <w:jc w:val="both"/>
      </w:pPr>
      <w:r>
        <w:t>Literature</w:t>
      </w:r>
      <w:r w:rsidR="00EA06CE">
        <w:t xml:space="preserve"> invents past and thus forges future contours of nation</w:t>
      </w:r>
    </w:p>
    <w:p w14:paraId="75EA5E4D" w14:textId="77777777" w:rsidR="006E2472" w:rsidRDefault="006E2472" w:rsidP="00322D41">
      <w:pPr>
        <w:pStyle w:val="BodyTextIndent"/>
        <w:spacing w:line="240" w:lineRule="auto"/>
        <w:ind w:firstLine="0"/>
        <w:jc w:val="both"/>
      </w:pPr>
    </w:p>
    <w:p w14:paraId="29E26A25" w14:textId="77777777" w:rsidR="00322D41" w:rsidRDefault="00322D41" w:rsidP="00322D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22D41">
        <w:rPr>
          <w:rFonts w:ascii="Times New Roman" w:hAnsi="Times New Roman" w:cs="Times New Roman"/>
          <w:b/>
        </w:rPr>
        <w:t>Noble Savage</w:t>
      </w:r>
      <w:r>
        <w:rPr>
          <w:rFonts w:ascii="Times New Roman" w:hAnsi="Times New Roman" w:cs="Times New Roman"/>
        </w:rPr>
        <w:t xml:space="preserve"> in </w:t>
      </w:r>
      <w:r w:rsidRPr="00322D41">
        <w:rPr>
          <w:rFonts w:ascii="Times New Roman" w:hAnsi="Times New Roman" w:cs="Times New Roman"/>
          <w:b/>
        </w:rPr>
        <w:t>Europe</w:t>
      </w:r>
      <w:r>
        <w:rPr>
          <w:rFonts w:ascii="Times New Roman" w:hAnsi="Times New Roman" w:cs="Times New Roman"/>
        </w:rPr>
        <w:t xml:space="preserve">: </w:t>
      </w:r>
      <w:r w:rsidRPr="00322D41">
        <w:rPr>
          <w:rFonts w:ascii="Times New Roman" w:hAnsi="Times New Roman" w:cs="Times New Roman"/>
        </w:rPr>
        <w:t xml:space="preserve">Jean Jacques Rousseau and Michel de Montaigne Rousseau’s </w:t>
      </w:r>
      <w:r w:rsidRPr="00322D41">
        <w:rPr>
          <w:rFonts w:ascii="Times New Roman" w:hAnsi="Times New Roman" w:cs="Times New Roman"/>
          <w:i/>
        </w:rPr>
        <w:t>Discourse of the Origins and foundations of Inequality amongst men</w:t>
      </w:r>
      <w:r>
        <w:rPr>
          <w:rFonts w:ascii="Times New Roman" w:hAnsi="Times New Roman" w:cs="Times New Roman"/>
        </w:rPr>
        <w:t xml:space="preserve"> (1755): </w:t>
      </w:r>
      <w:r w:rsidRPr="00322D41">
        <w:rPr>
          <w:rFonts w:ascii="Times New Roman" w:hAnsi="Times New Roman" w:cs="Times New Roman"/>
        </w:rPr>
        <w:t>primitives not corrupted by the evils of the modern</w:t>
      </w:r>
      <w:r>
        <w:rPr>
          <w:rFonts w:ascii="Times New Roman" w:hAnsi="Times New Roman" w:cs="Times New Roman"/>
        </w:rPr>
        <w:t xml:space="preserve"> world</w:t>
      </w:r>
    </w:p>
    <w:p w14:paraId="46A571D5" w14:textId="77777777" w:rsidR="00322D41" w:rsidRDefault="00322D41" w:rsidP="00322D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22D41">
        <w:rPr>
          <w:rFonts w:ascii="Times New Roman" w:hAnsi="Times New Roman" w:cs="Times New Roman"/>
        </w:rPr>
        <w:t xml:space="preserve">The Indian </w:t>
      </w:r>
      <w:r>
        <w:rPr>
          <w:rFonts w:ascii="Times New Roman" w:hAnsi="Times New Roman" w:cs="Times New Roman"/>
        </w:rPr>
        <w:t>is</w:t>
      </w:r>
      <w:r w:rsidRPr="00322D41">
        <w:rPr>
          <w:rFonts w:ascii="Times New Roman" w:hAnsi="Times New Roman" w:cs="Times New Roman"/>
        </w:rPr>
        <w:t xml:space="preserve"> alternative </w:t>
      </w:r>
      <w:r>
        <w:rPr>
          <w:rFonts w:ascii="Times New Roman" w:hAnsi="Times New Roman" w:cs="Times New Roman"/>
        </w:rPr>
        <w:t xml:space="preserve">to decadent European </w:t>
      </w:r>
      <w:r w:rsidRPr="00322D41">
        <w:rPr>
          <w:rFonts w:ascii="Times New Roman" w:hAnsi="Times New Roman" w:cs="Times New Roman"/>
        </w:rPr>
        <w:t xml:space="preserve">society </w:t>
      </w:r>
    </w:p>
    <w:p w14:paraId="750EB10F" w14:textId="4C529170" w:rsidR="00322D41" w:rsidRPr="00322D41" w:rsidRDefault="00322D41" w:rsidP="00322D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Indian figure is </w:t>
      </w:r>
      <w:r w:rsidRPr="00322D41">
        <w:rPr>
          <w:rFonts w:ascii="Times New Roman" w:hAnsi="Times New Roman" w:cs="Times New Roman"/>
        </w:rPr>
        <w:t xml:space="preserve">sanctioned by Europe </w:t>
      </w:r>
      <w:r>
        <w:rPr>
          <w:rFonts w:ascii="Times New Roman" w:hAnsi="Times New Roman" w:cs="Times New Roman"/>
        </w:rPr>
        <w:t xml:space="preserve">– seen </w:t>
      </w:r>
      <w:r w:rsidRPr="00322D41">
        <w:rPr>
          <w:rFonts w:ascii="Times New Roman" w:hAnsi="Times New Roman" w:cs="Times New Roman"/>
        </w:rPr>
        <w:t>as positive</w:t>
      </w:r>
    </w:p>
    <w:p w14:paraId="3B30B186" w14:textId="77777777" w:rsidR="006E2472" w:rsidRDefault="00EA06CE" w:rsidP="003423F8">
      <w:pPr>
        <w:pStyle w:val="BodyTextIndent"/>
        <w:numPr>
          <w:ilvl w:val="0"/>
          <w:numId w:val="7"/>
        </w:numPr>
        <w:spacing w:line="240" w:lineRule="auto"/>
        <w:jc w:val="both"/>
      </w:pPr>
      <w:r w:rsidRPr="006E2472">
        <w:rPr>
          <w:b/>
        </w:rPr>
        <w:t>Brazilian romanticism</w:t>
      </w:r>
      <w:r>
        <w:t xml:space="preserve"> </w:t>
      </w:r>
      <w:r w:rsidR="006E2472">
        <w:t xml:space="preserve">inspired by </w:t>
      </w:r>
      <w:r w:rsidR="006E2472" w:rsidRPr="006E2472">
        <w:rPr>
          <w:b/>
        </w:rPr>
        <w:t>European romanticism</w:t>
      </w:r>
      <w:r>
        <w:t xml:space="preserve"> </w:t>
      </w:r>
      <w:r w:rsidR="006E2472">
        <w:t>(Chateaubriand, Walter Scott)</w:t>
      </w:r>
      <w:r>
        <w:t xml:space="preserve"> </w:t>
      </w:r>
      <w:r w:rsidR="006E2472">
        <w:t xml:space="preserve">Romanticism in Europe: a transitional mode - </w:t>
      </w:r>
      <w:r>
        <w:t xml:space="preserve">emerged from contradictions of the industrial revolution </w:t>
      </w:r>
      <w:r w:rsidR="006E2472">
        <w:t>and rise of new bourgeoisie</w:t>
      </w:r>
    </w:p>
    <w:p w14:paraId="56173DC4" w14:textId="77777777" w:rsidR="006E2472" w:rsidRDefault="006E2472" w:rsidP="003423F8">
      <w:pPr>
        <w:pStyle w:val="BodyTextIndent"/>
        <w:numPr>
          <w:ilvl w:val="0"/>
          <w:numId w:val="7"/>
        </w:numPr>
        <w:spacing w:line="240" w:lineRule="auto"/>
        <w:jc w:val="both"/>
      </w:pPr>
      <w:r>
        <w:t xml:space="preserve">Registered </w:t>
      </w:r>
      <w:r w:rsidR="00EA06CE">
        <w:t xml:space="preserve">libertarian spirit or nostalgia for </w:t>
      </w:r>
      <w:r>
        <w:t>ancien regime</w:t>
      </w:r>
    </w:p>
    <w:p w14:paraId="54A96B1C" w14:textId="77777777" w:rsidR="006E2472" w:rsidRDefault="006E2472" w:rsidP="003423F8">
      <w:pPr>
        <w:pStyle w:val="BodyTextIndent"/>
        <w:numPr>
          <w:ilvl w:val="0"/>
          <w:numId w:val="7"/>
        </w:numPr>
        <w:spacing w:line="240" w:lineRule="auto"/>
        <w:jc w:val="both"/>
      </w:pPr>
      <w:r>
        <w:t>Style: freer language (</w:t>
      </w:r>
      <w:r w:rsidR="00EA06CE">
        <w:t>less emphasis on form</w:t>
      </w:r>
      <w:r>
        <w:t>,</w:t>
      </w:r>
      <w:r w:rsidR="00EA06CE">
        <w:t xml:space="preserve"> </w:t>
      </w:r>
      <w:r>
        <w:t>more</w:t>
      </w:r>
      <w:r w:rsidR="00EA06CE">
        <w:t xml:space="preserve"> excess of content </w:t>
      </w:r>
    </w:p>
    <w:p w14:paraId="027EE206" w14:textId="77777777" w:rsidR="00EA06CE" w:rsidRDefault="006E2472" w:rsidP="003423F8">
      <w:pPr>
        <w:pStyle w:val="BodyTextIndent"/>
        <w:numPr>
          <w:ilvl w:val="0"/>
          <w:numId w:val="7"/>
        </w:numPr>
        <w:spacing w:line="240" w:lineRule="auto"/>
        <w:jc w:val="both"/>
      </w:pPr>
      <w:r>
        <w:t xml:space="preserve">Nature key source of inspiration – expressive (nostalgia?) </w:t>
      </w:r>
    </w:p>
    <w:p w14:paraId="58B1B348" w14:textId="77777777" w:rsidR="00AF70F1" w:rsidRDefault="00AF70F1" w:rsidP="003423F8"/>
    <w:p w14:paraId="61F5D761" w14:textId="77777777" w:rsidR="006F1254" w:rsidRDefault="006F1254" w:rsidP="003423F8"/>
    <w:p w14:paraId="41209177" w14:textId="45CB0416" w:rsidR="006F1254" w:rsidRPr="00F44A31" w:rsidRDefault="006E2472" w:rsidP="00F44A31">
      <w:pPr>
        <w:pStyle w:val="BodyTextIndent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Race and Romance in Iracema </w:t>
      </w:r>
      <w:bookmarkStart w:id="0" w:name="_GoBack"/>
      <w:bookmarkEnd w:id="0"/>
    </w:p>
    <w:p w14:paraId="55F5A954" w14:textId="77777777" w:rsidR="006E2472" w:rsidRPr="006E2472" w:rsidRDefault="006E2472" w:rsidP="003423F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E2472">
        <w:rPr>
          <w:rFonts w:ascii="Times New Roman" w:hAnsi="Times New Roman" w:cs="Times New Roman"/>
        </w:rPr>
        <w:t>Iracema - anagram of America: novel search for American identity</w:t>
      </w:r>
    </w:p>
    <w:p w14:paraId="4C6DE52A" w14:textId="77777777" w:rsidR="006E2472" w:rsidRPr="006E2472" w:rsidRDefault="006E2472" w:rsidP="003423F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E2472">
        <w:rPr>
          <w:rFonts w:ascii="Times New Roman" w:hAnsi="Times New Roman" w:cs="Times New Roman"/>
        </w:rPr>
        <w:t xml:space="preserve">Natural landscape and indigenous inheritance key </w:t>
      </w:r>
    </w:p>
    <w:p w14:paraId="2EFD5A72" w14:textId="77777777" w:rsidR="006E2472" w:rsidRPr="003D476E" w:rsidRDefault="006E2472" w:rsidP="003423F8">
      <w:pPr>
        <w:jc w:val="both"/>
        <w:rPr>
          <w:rFonts w:ascii="Times New Roman" w:hAnsi="Times New Roman" w:cs="Times New Roman"/>
        </w:rPr>
      </w:pPr>
      <w:r w:rsidRPr="003D476E">
        <w:rPr>
          <w:rFonts w:ascii="Times New Roman" w:hAnsi="Times New Roman" w:cs="Times New Roman"/>
          <w:i/>
        </w:rPr>
        <w:t xml:space="preserve">Verdes mares bravios de minha terra natal, onde canta a jandaia nas fronds da carnauba; verdes mares que brilhais como líquida Esmeralda ao raios do sol nascente, perlongando as alvas praias ensombradas de coqueiros. </w:t>
      </w:r>
      <w:r w:rsidRPr="003D476E">
        <w:rPr>
          <w:rFonts w:ascii="Times New Roman" w:hAnsi="Times New Roman" w:cs="Times New Roman"/>
        </w:rPr>
        <w:t>(237)</w:t>
      </w:r>
    </w:p>
    <w:p w14:paraId="48838741" w14:textId="77777777" w:rsidR="006E2472" w:rsidRPr="006E2472" w:rsidRDefault="006E2472" w:rsidP="003423F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E2472">
        <w:rPr>
          <w:rFonts w:ascii="Times New Roman" w:hAnsi="Times New Roman" w:cs="Times New Roman"/>
        </w:rPr>
        <w:t>Figurative, free poetic language, flexible grammar</w:t>
      </w:r>
    </w:p>
    <w:p w14:paraId="78E89928" w14:textId="77777777" w:rsidR="006E2472" w:rsidRPr="006E2472" w:rsidRDefault="006E2472" w:rsidP="003423F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E2472">
        <w:rPr>
          <w:rFonts w:ascii="Times New Roman" w:hAnsi="Times New Roman" w:cs="Times New Roman"/>
        </w:rPr>
        <w:t>Homegrown references</w:t>
      </w:r>
    </w:p>
    <w:p w14:paraId="0E489DDA" w14:textId="77777777" w:rsidR="006E2472" w:rsidRPr="003D476E" w:rsidRDefault="006E2472" w:rsidP="003423F8">
      <w:pPr>
        <w:jc w:val="both"/>
        <w:rPr>
          <w:rFonts w:ascii="Times New Roman" w:hAnsi="Times New Roman" w:cs="Times New Roman"/>
        </w:rPr>
      </w:pPr>
      <w:r w:rsidRPr="003D476E">
        <w:rPr>
          <w:rFonts w:ascii="Times New Roman" w:hAnsi="Times New Roman" w:cs="Times New Roman"/>
          <w:i/>
        </w:rPr>
        <w:t>The Portuguese language is being revolutionized here… If Portuguese cannot progress it must transform itself into Brazilian</w:t>
      </w:r>
      <w:r w:rsidRPr="003D476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Treece </w:t>
      </w:r>
      <w:r w:rsidRPr="003D476E">
        <w:rPr>
          <w:rFonts w:ascii="Times New Roman" w:hAnsi="Times New Roman" w:cs="Times New Roman"/>
        </w:rPr>
        <w:t>148).</w:t>
      </w:r>
    </w:p>
    <w:p w14:paraId="12DC73AA" w14:textId="77777777" w:rsidR="006E2472" w:rsidRDefault="006E2472" w:rsidP="003423F8">
      <w:pPr>
        <w:jc w:val="both"/>
        <w:rPr>
          <w:rFonts w:ascii="Times New Roman" w:hAnsi="Times New Roman" w:cs="Times New Roman"/>
        </w:rPr>
      </w:pPr>
    </w:p>
    <w:p w14:paraId="2E4DEE77" w14:textId="77777777" w:rsidR="006E2472" w:rsidRPr="003423F8" w:rsidRDefault="006E2472" w:rsidP="003423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F1254">
        <w:rPr>
          <w:rFonts w:ascii="Times New Roman" w:hAnsi="Times New Roman" w:cs="Times New Roman"/>
          <w:b/>
        </w:rPr>
        <w:t>‘Argumento histórico:</w:t>
      </w:r>
      <w:r w:rsidRPr="003423F8">
        <w:rPr>
          <w:rFonts w:ascii="Times New Roman" w:hAnsi="Times New Roman" w:cs="Times New Roman"/>
        </w:rPr>
        <w:t xml:space="preserve">’1603 – establishment of first colonial establishment in Brazil, Pêro Coelho, João Soromenho and Martim Soares Moreno </w:t>
      </w:r>
    </w:p>
    <w:p w14:paraId="7EC21D6C" w14:textId="77777777" w:rsidR="006E2472" w:rsidRPr="003423F8" w:rsidRDefault="006E2472" w:rsidP="003423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423F8">
        <w:rPr>
          <w:rFonts w:ascii="Times New Roman" w:hAnsi="Times New Roman" w:cs="Times New Roman"/>
        </w:rPr>
        <w:t>Oral History:</w:t>
      </w:r>
    </w:p>
    <w:p w14:paraId="77EFC266" w14:textId="77777777" w:rsidR="006E2472" w:rsidRPr="003423F8" w:rsidRDefault="006E2472" w:rsidP="003423F8">
      <w:pPr>
        <w:jc w:val="both"/>
        <w:rPr>
          <w:rFonts w:ascii="Times New Roman" w:hAnsi="Times New Roman" w:cs="Times New Roman"/>
        </w:rPr>
      </w:pPr>
      <w:r w:rsidRPr="003423F8">
        <w:rPr>
          <w:rFonts w:ascii="Times New Roman" w:hAnsi="Times New Roman" w:cs="Times New Roman"/>
          <w:i/>
        </w:rPr>
        <w:t>Uma história que me contaram nas lindas várzeas onde nasci, à calada da noite, quando a lua passeava no céu argenteando os campos, e a brisa rugitava nos palmares.</w:t>
      </w:r>
      <w:r w:rsidRPr="003423F8">
        <w:rPr>
          <w:rFonts w:ascii="Times New Roman" w:hAnsi="Times New Roman" w:cs="Times New Roman"/>
        </w:rPr>
        <w:t xml:space="preserve"> (238)</w:t>
      </w:r>
    </w:p>
    <w:p w14:paraId="4401C129" w14:textId="77777777" w:rsidR="003423F8" w:rsidRPr="003423F8" w:rsidRDefault="003423F8" w:rsidP="003423F8">
      <w:pPr>
        <w:jc w:val="both"/>
        <w:rPr>
          <w:rFonts w:ascii="Times New Roman" w:hAnsi="Times New Roman" w:cs="Times New Roman"/>
        </w:rPr>
      </w:pPr>
    </w:p>
    <w:p w14:paraId="125C1059" w14:textId="0533F6D9" w:rsidR="003423F8" w:rsidRPr="003423F8" w:rsidRDefault="003423F8" w:rsidP="003423F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423F8">
        <w:rPr>
          <w:rFonts w:ascii="Times New Roman" w:hAnsi="Times New Roman" w:cs="Times New Roman"/>
          <w:b/>
        </w:rPr>
        <w:t>Iracema</w:t>
      </w:r>
      <w:r w:rsidR="006F1254">
        <w:rPr>
          <w:rFonts w:ascii="Times New Roman" w:hAnsi="Times New Roman" w:cs="Times New Roman"/>
          <w:b/>
        </w:rPr>
        <w:t xml:space="preserve"> -</w:t>
      </w:r>
      <w:r w:rsidRPr="003423F8">
        <w:rPr>
          <w:rFonts w:ascii="Times New Roman" w:hAnsi="Times New Roman" w:cs="Times New Roman"/>
        </w:rPr>
        <w:t xml:space="preserve"> </w:t>
      </w:r>
      <w:r w:rsidR="006F1254" w:rsidRPr="003423F8">
        <w:rPr>
          <w:rFonts w:ascii="Times New Roman" w:hAnsi="Times New Roman" w:cs="Times New Roman"/>
        </w:rPr>
        <w:t>Female Indian:</w:t>
      </w:r>
      <w:r w:rsidRPr="003423F8">
        <w:rPr>
          <w:rFonts w:ascii="Times New Roman" w:hAnsi="Times New Roman" w:cs="Times New Roman"/>
        </w:rPr>
        <w:t xml:space="preserve"> falls in love with</w:t>
      </w:r>
      <w:r w:rsidR="006E2472" w:rsidRPr="003423F8">
        <w:rPr>
          <w:rFonts w:ascii="Times New Roman" w:hAnsi="Times New Roman" w:cs="Times New Roman"/>
        </w:rPr>
        <w:t xml:space="preserve"> colonial soldier</w:t>
      </w:r>
      <w:r w:rsidRPr="003423F8">
        <w:rPr>
          <w:rFonts w:ascii="Times New Roman" w:hAnsi="Times New Roman" w:cs="Times New Roman"/>
        </w:rPr>
        <w:t>, Martim</w:t>
      </w:r>
    </w:p>
    <w:p w14:paraId="70EBE0A0" w14:textId="77777777" w:rsidR="006E2472" w:rsidRPr="003423F8" w:rsidRDefault="003423F8" w:rsidP="003423F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423F8">
        <w:rPr>
          <w:rFonts w:ascii="Times New Roman" w:hAnsi="Times New Roman" w:cs="Times New Roman"/>
        </w:rPr>
        <w:t>Love story: No</w:t>
      </w:r>
      <w:r w:rsidR="006E2472" w:rsidRPr="003423F8">
        <w:rPr>
          <w:rFonts w:ascii="Times New Roman" w:hAnsi="Times New Roman" w:cs="Times New Roman"/>
        </w:rPr>
        <w:t xml:space="preserve"> conflict between whites and Indians/ Europe and Brazil but </w:t>
      </w:r>
      <w:r w:rsidRPr="003423F8">
        <w:rPr>
          <w:rFonts w:ascii="Times New Roman" w:hAnsi="Times New Roman" w:cs="Times New Roman"/>
        </w:rPr>
        <w:t>productive encounter</w:t>
      </w:r>
      <w:r w:rsidR="006E2472" w:rsidRPr="003423F8">
        <w:rPr>
          <w:rFonts w:ascii="Times New Roman" w:hAnsi="Times New Roman" w:cs="Times New Roman"/>
        </w:rPr>
        <w:t xml:space="preserve"> </w:t>
      </w:r>
      <w:r w:rsidRPr="003423F8">
        <w:rPr>
          <w:rFonts w:ascii="Times New Roman" w:hAnsi="Times New Roman" w:cs="Times New Roman"/>
        </w:rPr>
        <w:t>and r</w:t>
      </w:r>
      <w:r w:rsidR="006E2472" w:rsidRPr="003423F8">
        <w:rPr>
          <w:rFonts w:ascii="Times New Roman" w:hAnsi="Times New Roman" w:cs="Times New Roman"/>
        </w:rPr>
        <w:t xml:space="preserve">omantic surrender </w:t>
      </w:r>
    </w:p>
    <w:p w14:paraId="2415401B" w14:textId="77777777" w:rsidR="003423F8" w:rsidRPr="003423F8" w:rsidRDefault="003423F8" w:rsidP="003423F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423F8">
        <w:rPr>
          <w:rFonts w:ascii="Times New Roman" w:hAnsi="Times New Roman" w:cs="Times New Roman"/>
        </w:rPr>
        <w:t>No violence:</w:t>
      </w:r>
    </w:p>
    <w:p w14:paraId="5E490786" w14:textId="77777777" w:rsidR="006E2472" w:rsidRPr="003423F8" w:rsidRDefault="006E2472" w:rsidP="003423F8">
      <w:pPr>
        <w:jc w:val="both"/>
        <w:rPr>
          <w:rFonts w:ascii="Times New Roman" w:hAnsi="Times New Roman" w:cs="Times New Roman"/>
          <w:i/>
        </w:rPr>
      </w:pPr>
      <w:r w:rsidRPr="003423F8">
        <w:rPr>
          <w:rFonts w:ascii="Times New Roman" w:hAnsi="Times New Roman" w:cs="Times New Roman"/>
          <w:i/>
        </w:rPr>
        <w:t xml:space="preserve">De primeiro ímpeto, a mã lesta caiu sobre a cruz da espada; mas logo sorriu. O moço guerreiro aprendeu na religião, de sua mãe, onde a mulher é símbolo de ternura e amor. Sofreu mais d’alma que da ferida. </w:t>
      </w:r>
    </w:p>
    <w:p w14:paraId="32B296F7" w14:textId="77777777" w:rsidR="006E2472" w:rsidRPr="003423F8" w:rsidRDefault="006E2472" w:rsidP="003423F8">
      <w:pPr>
        <w:jc w:val="both"/>
        <w:rPr>
          <w:rFonts w:ascii="Times New Roman" w:hAnsi="Times New Roman" w:cs="Times New Roman"/>
        </w:rPr>
      </w:pPr>
      <w:r w:rsidRPr="003423F8">
        <w:rPr>
          <w:rFonts w:ascii="Times New Roman" w:hAnsi="Times New Roman" w:cs="Times New Roman"/>
          <w:i/>
        </w:rPr>
        <w:t>O sentimento que ele pôs nos olhos e no rosto, não seu eu. Porém a virgem lançou de si o arco e a uiraçaba, e correu  para o guerrerio, sentida da mágoa que causara. A mão que rápida ferira, estancou mais rápida e compassiva o sangue que gotejava. Depois Iracema quebrou a flocha homicida</w:t>
      </w:r>
      <w:r w:rsidRPr="003423F8">
        <w:rPr>
          <w:rFonts w:ascii="Times New Roman" w:hAnsi="Times New Roman" w:cs="Times New Roman"/>
        </w:rPr>
        <w:t xml:space="preserve"> (239/40)</w:t>
      </w:r>
    </w:p>
    <w:p w14:paraId="375FA2E3" w14:textId="6E1DD4C7" w:rsidR="006E2472" w:rsidRPr="00F44A31" w:rsidRDefault="003423F8" w:rsidP="006F125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E0F3E">
        <w:rPr>
          <w:rFonts w:ascii="Times New Roman" w:hAnsi="Times New Roman" w:cs="Times New Roman"/>
        </w:rPr>
        <w:t>Active heroine/ passive hero – heroine helps the Portuguese soldier</w:t>
      </w:r>
    </w:p>
    <w:p w14:paraId="6AF8A75E" w14:textId="77777777" w:rsidR="003423F8" w:rsidRPr="00D82F91" w:rsidRDefault="003423F8" w:rsidP="00D82F9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82F91">
        <w:rPr>
          <w:rFonts w:ascii="Times New Roman" w:hAnsi="Times New Roman" w:cs="Times New Roman"/>
        </w:rPr>
        <w:t>C</w:t>
      </w:r>
      <w:r w:rsidR="006E2472" w:rsidRPr="00D82F91">
        <w:rPr>
          <w:rFonts w:ascii="Times New Roman" w:hAnsi="Times New Roman" w:cs="Times New Roman"/>
        </w:rPr>
        <w:t>o-</w:t>
      </w:r>
      <w:r w:rsidR="006E2472" w:rsidRPr="006F1254">
        <w:rPr>
          <w:rFonts w:ascii="Times New Roman" w:hAnsi="Times New Roman" w:cs="Times New Roman"/>
          <w:b/>
        </w:rPr>
        <w:t>operation</w:t>
      </w:r>
      <w:r w:rsidR="006E2472" w:rsidRPr="00D82F91">
        <w:rPr>
          <w:rFonts w:ascii="Times New Roman" w:hAnsi="Times New Roman" w:cs="Times New Roman"/>
        </w:rPr>
        <w:t xml:space="preserve"> between indigenous and </w:t>
      </w:r>
      <w:r w:rsidRPr="00D82F91">
        <w:rPr>
          <w:rFonts w:ascii="Times New Roman" w:hAnsi="Times New Roman" w:cs="Times New Roman"/>
        </w:rPr>
        <w:t>European</w:t>
      </w:r>
    </w:p>
    <w:p w14:paraId="6039B73C" w14:textId="77777777" w:rsidR="003423F8" w:rsidRPr="00D82F91" w:rsidRDefault="003423F8" w:rsidP="00D82F9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82F91">
        <w:rPr>
          <w:rFonts w:ascii="Times New Roman" w:hAnsi="Times New Roman" w:cs="Times New Roman"/>
        </w:rPr>
        <w:t>Martim and Poti</w:t>
      </w:r>
      <w:r w:rsidR="005E0F3E" w:rsidRPr="00D82F91">
        <w:rPr>
          <w:rFonts w:ascii="Times New Roman" w:hAnsi="Times New Roman" w:cs="Times New Roman"/>
        </w:rPr>
        <w:t>:</w:t>
      </w:r>
    </w:p>
    <w:p w14:paraId="21375CD4" w14:textId="77777777" w:rsidR="006E2472" w:rsidRPr="00D82F91" w:rsidRDefault="006E2472" w:rsidP="00D82F91">
      <w:pPr>
        <w:jc w:val="both"/>
        <w:rPr>
          <w:rFonts w:ascii="Times New Roman" w:hAnsi="Times New Roman" w:cs="Times New Roman"/>
        </w:rPr>
      </w:pPr>
      <w:r w:rsidRPr="00D82F91">
        <w:rPr>
          <w:rFonts w:ascii="Times New Roman" w:hAnsi="Times New Roman" w:cs="Times New Roman"/>
          <w:i/>
        </w:rPr>
        <w:t>Os dois irmãos encostaram a fronte na fronte e o peito no peito, para exprimir que não tinham ambos mais que uma cabeça e um coração</w:t>
      </w:r>
      <w:r w:rsidRPr="00D82F91">
        <w:rPr>
          <w:rFonts w:ascii="Times New Roman" w:hAnsi="Times New Roman" w:cs="Times New Roman"/>
        </w:rPr>
        <w:t xml:space="preserve"> (chapter 16, p.270). </w:t>
      </w:r>
    </w:p>
    <w:p w14:paraId="63F0F74C" w14:textId="77777777" w:rsidR="003423F8" w:rsidRPr="00D82F91" w:rsidRDefault="003423F8" w:rsidP="00D82F91">
      <w:pPr>
        <w:jc w:val="both"/>
        <w:rPr>
          <w:rFonts w:ascii="Times New Roman" w:hAnsi="Times New Roman" w:cs="Times New Roman"/>
        </w:rPr>
      </w:pPr>
      <w:r w:rsidRPr="00D82F91">
        <w:rPr>
          <w:rFonts w:ascii="Times New Roman" w:hAnsi="Times New Roman" w:cs="Times New Roman"/>
        </w:rPr>
        <w:t>Incestuousness – no difference</w:t>
      </w:r>
    </w:p>
    <w:p w14:paraId="2E4C06FC" w14:textId="77777777" w:rsidR="006E2472" w:rsidRPr="00D82F91" w:rsidRDefault="006E2472" w:rsidP="00D82F91">
      <w:pPr>
        <w:jc w:val="both"/>
        <w:rPr>
          <w:rFonts w:ascii="Times New Roman" w:hAnsi="Times New Roman" w:cs="Times New Roman"/>
        </w:rPr>
      </w:pPr>
      <w:r w:rsidRPr="00D82F91">
        <w:rPr>
          <w:rFonts w:ascii="Times New Roman" w:hAnsi="Times New Roman" w:cs="Times New Roman"/>
          <w:i/>
        </w:rPr>
        <w:t>A boca do guerreiro pousou na boca mimosa da virgem. Ficaram ambos assim unidos como dois frutos gêmeos do araçá que saíram do seio da mesma flor</w:t>
      </w:r>
      <w:r w:rsidRPr="00D82F91">
        <w:rPr>
          <w:rFonts w:ascii="Times New Roman" w:hAnsi="Times New Roman" w:cs="Times New Roman"/>
        </w:rPr>
        <w:t xml:space="preserve"> (chapter 9: page 254). </w:t>
      </w:r>
    </w:p>
    <w:p w14:paraId="35B4CC5C" w14:textId="77777777" w:rsidR="003423F8" w:rsidRPr="00D82F91" w:rsidRDefault="003423F8" w:rsidP="00D82F91">
      <w:pPr>
        <w:jc w:val="both"/>
        <w:rPr>
          <w:rFonts w:ascii="Times New Roman" w:hAnsi="Times New Roman" w:cs="Times New Roman"/>
        </w:rPr>
      </w:pPr>
    </w:p>
    <w:p w14:paraId="7410C4F4" w14:textId="77777777" w:rsidR="005E0F3E" w:rsidRPr="006F1254" w:rsidRDefault="005E0F3E" w:rsidP="00D82F9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6F1254">
        <w:rPr>
          <w:rFonts w:ascii="Times New Roman" w:hAnsi="Times New Roman" w:cs="Times New Roman"/>
          <w:b/>
        </w:rPr>
        <w:t>Iracema and Martin</w:t>
      </w:r>
    </w:p>
    <w:p w14:paraId="4260B52F" w14:textId="77777777" w:rsidR="003423F8" w:rsidRPr="00D82F91" w:rsidRDefault="006E2472" w:rsidP="00D82F9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82F91">
        <w:rPr>
          <w:rFonts w:ascii="Times New Roman" w:hAnsi="Times New Roman" w:cs="Times New Roman"/>
        </w:rPr>
        <w:t xml:space="preserve">Iracema </w:t>
      </w:r>
      <w:r w:rsidR="003423F8" w:rsidRPr="00D82F91">
        <w:rPr>
          <w:rFonts w:ascii="Times New Roman" w:hAnsi="Times New Roman" w:cs="Times New Roman"/>
        </w:rPr>
        <w:t>– forges a new identity</w:t>
      </w:r>
      <w:r w:rsidRPr="00D82F91">
        <w:rPr>
          <w:rFonts w:ascii="Times New Roman" w:hAnsi="Times New Roman" w:cs="Times New Roman"/>
        </w:rPr>
        <w:t xml:space="preserve"> </w:t>
      </w:r>
    </w:p>
    <w:p w14:paraId="13139F53" w14:textId="77777777" w:rsidR="005E0F3E" w:rsidRPr="00D82F91" w:rsidRDefault="003423F8" w:rsidP="00D82F9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82F91">
        <w:rPr>
          <w:rFonts w:ascii="Times New Roman" w:hAnsi="Times New Roman" w:cs="Times New Roman"/>
        </w:rPr>
        <w:t>Iracema and Nature: she</w:t>
      </w:r>
      <w:r w:rsidR="006E2472" w:rsidRPr="00D82F91">
        <w:rPr>
          <w:rFonts w:ascii="Times New Roman" w:hAnsi="Times New Roman" w:cs="Times New Roman"/>
        </w:rPr>
        <w:t xml:space="preserve"> represents </w:t>
      </w:r>
      <w:r w:rsidRPr="00D82F91">
        <w:rPr>
          <w:rFonts w:ascii="Times New Roman" w:hAnsi="Times New Roman" w:cs="Times New Roman"/>
        </w:rPr>
        <w:t xml:space="preserve">land and signifies </w:t>
      </w:r>
      <w:r w:rsidR="006E2472" w:rsidRPr="00D82F91">
        <w:rPr>
          <w:rFonts w:ascii="Times New Roman" w:hAnsi="Times New Roman" w:cs="Times New Roman"/>
        </w:rPr>
        <w:t xml:space="preserve">harmony between people and nature, between Brazil and Europe. </w:t>
      </w:r>
    </w:p>
    <w:p w14:paraId="72D3DF0F" w14:textId="77777777" w:rsidR="005E0F3E" w:rsidRPr="00D82F91" w:rsidRDefault="005E0F3E" w:rsidP="00D82F9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D82F91">
        <w:rPr>
          <w:rFonts w:ascii="Times New Roman" w:hAnsi="Times New Roman" w:cs="Times New Roman"/>
          <w:b/>
        </w:rPr>
        <w:t>External threats:</w:t>
      </w:r>
    </w:p>
    <w:p w14:paraId="45212D39" w14:textId="77777777" w:rsidR="005E0F3E" w:rsidRPr="00D82F91" w:rsidRDefault="003423F8" w:rsidP="00D82F9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82F91">
        <w:rPr>
          <w:rFonts w:ascii="Times New Roman" w:hAnsi="Times New Roman" w:cs="Times New Roman"/>
        </w:rPr>
        <w:t>D</w:t>
      </w:r>
      <w:r w:rsidR="005E0F3E" w:rsidRPr="00D82F91">
        <w:rPr>
          <w:rFonts w:ascii="Times New Roman" w:hAnsi="Times New Roman" w:cs="Times New Roman"/>
        </w:rPr>
        <w:t>ichotomy between Iracema and Martim’s Portuguese fiancé:</w:t>
      </w:r>
    </w:p>
    <w:p w14:paraId="24D0B767" w14:textId="77777777" w:rsidR="005E0F3E" w:rsidRPr="00D82F91" w:rsidRDefault="005E0F3E" w:rsidP="00D82F91">
      <w:pPr>
        <w:jc w:val="both"/>
        <w:rPr>
          <w:rFonts w:ascii="Times New Roman" w:hAnsi="Times New Roman" w:cs="Times New Roman"/>
        </w:rPr>
      </w:pPr>
      <w:r w:rsidRPr="00D82F91">
        <w:rPr>
          <w:rFonts w:ascii="Times New Roman" w:hAnsi="Times New Roman" w:cs="Times New Roman"/>
        </w:rPr>
        <w:t>virgem branca (</w:t>
      </w:r>
      <w:r w:rsidR="006E2472" w:rsidRPr="00D82F91">
        <w:rPr>
          <w:rFonts w:ascii="Times New Roman" w:hAnsi="Times New Roman" w:cs="Times New Roman"/>
        </w:rPr>
        <w:t>anj</w:t>
      </w:r>
      <w:r w:rsidRPr="00D82F91">
        <w:rPr>
          <w:rFonts w:ascii="Times New Roman" w:hAnsi="Times New Roman" w:cs="Times New Roman"/>
        </w:rPr>
        <w:t xml:space="preserve">o puro dos amores infantis </w:t>
      </w:r>
      <w:r w:rsidR="003423F8" w:rsidRPr="00D82F91">
        <w:rPr>
          <w:rFonts w:ascii="Times New Roman" w:hAnsi="Times New Roman" w:cs="Times New Roman"/>
        </w:rPr>
        <w:t>247</w:t>
      </w:r>
      <w:r w:rsidR="006E2472" w:rsidRPr="00D82F91">
        <w:rPr>
          <w:rFonts w:ascii="Times New Roman" w:hAnsi="Times New Roman" w:cs="Times New Roman"/>
        </w:rPr>
        <w:t xml:space="preserve">) </w:t>
      </w:r>
    </w:p>
    <w:p w14:paraId="7618C022" w14:textId="77777777" w:rsidR="005E0F3E" w:rsidRPr="00D82F91" w:rsidRDefault="006E2472" w:rsidP="00D82F91">
      <w:pPr>
        <w:jc w:val="both"/>
        <w:rPr>
          <w:rFonts w:ascii="Times New Roman" w:hAnsi="Times New Roman" w:cs="Times New Roman"/>
        </w:rPr>
      </w:pPr>
      <w:r w:rsidRPr="00D82F91">
        <w:rPr>
          <w:rFonts w:ascii="Times New Roman" w:hAnsi="Times New Roman" w:cs="Times New Roman"/>
        </w:rPr>
        <w:t xml:space="preserve">virgem de labios de mel, que tinha os cabelos mais negros que a asa da graúna </w:t>
      </w:r>
    </w:p>
    <w:p w14:paraId="2E8FD0C3" w14:textId="77777777" w:rsidR="006E2472" w:rsidRPr="00D82F91" w:rsidRDefault="005E0F3E" w:rsidP="00D82F9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82F91">
        <w:rPr>
          <w:rFonts w:ascii="Times New Roman" w:hAnsi="Times New Roman" w:cs="Times New Roman"/>
        </w:rPr>
        <w:t>Love is naturally but not socially sanctioned</w:t>
      </w:r>
      <w:r w:rsidR="006E2472" w:rsidRPr="00D82F91">
        <w:rPr>
          <w:rFonts w:ascii="Times New Roman" w:hAnsi="Times New Roman" w:cs="Times New Roman"/>
        </w:rPr>
        <w:t>:</w:t>
      </w:r>
    </w:p>
    <w:p w14:paraId="5E489EC8" w14:textId="77777777" w:rsidR="006E2472" w:rsidRPr="00D82F91" w:rsidRDefault="006E2472" w:rsidP="00D82F91">
      <w:pPr>
        <w:jc w:val="both"/>
        <w:rPr>
          <w:rFonts w:ascii="Times New Roman" w:hAnsi="Times New Roman" w:cs="Times New Roman"/>
          <w:i/>
        </w:rPr>
      </w:pPr>
      <w:r w:rsidRPr="00D82F91">
        <w:rPr>
          <w:rFonts w:ascii="Times New Roman" w:hAnsi="Times New Roman" w:cs="Times New Roman"/>
          <w:i/>
        </w:rPr>
        <w:t>A êsse monte subia o cristão, e lá ficava cismando em seu destino. Às vezes lhe vinha à mente a idéia de tornar à sua terra e aos seus; mas êle sabia que Iracema o acompanharia; e essa lembrança lhe remordeu o coração. Cada passo mais que afastasse dos campos nativos a filha dos tabajaras, agora que ela não tinha o ninho de seu coração para abrigar-se, era uma porção da vida que lhe roubava. (293 – end chapter 27)</w:t>
      </w:r>
    </w:p>
    <w:p w14:paraId="7E9A0E74" w14:textId="5FC2B062" w:rsidR="005E0F3E" w:rsidRPr="00F7703A" w:rsidRDefault="005E0F3E" w:rsidP="00D82F9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82F91">
        <w:rPr>
          <w:rFonts w:ascii="Times New Roman" w:hAnsi="Times New Roman" w:cs="Times New Roman"/>
        </w:rPr>
        <w:t>Moacyr: child of suffering</w:t>
      </w:r>
      <w:r w:rsidR="00F7703A">
        <w:rPr>
          <w:rFonts w:ascii="Times New Roman" w:hAnsi="Times New Roman" w:cs="Times New Roman"/>
        </w:rPr>
        <w:t xml:space="preserve">: </w:t>
      </w:r>
      <w:r w:rsidR="006E2472" w:rsidRPr="00F7703A">
        <w:rPr>
          <w:rFonts w:ascii="Times New Roman" w:hAnsi="Times New Roman" w:cs="Times New Roman"/>
          <w:i/>
        </w:rPr>
        <w:t>havia aí a predestinação de uma raça?</w:t>
      </w:r>
      <w:r w:rsidR="006E2472" w:rsidRPr="00F7703A">
        <w:rPr>
          <w:rFonts w:ascii="Times New Roman" w:hAnsi="Times New Roman" w:cs="Times New Roman"/>
        </w:rPr>
        <w:t xml:space="preserve"> (start chapter 33 and page 303). </w:t>
      </w:r>
    </w:p>
    <w:p w14:paraId="77296190" w14:textId="77777777" w:rsidR="005E0F3E" w:rsidRPr="00D82F91" w:rsidRDefault="005E0F3E" w:rsidP="00D82F9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82F91">
        <w:rPr>
          <w:rFonts w:ascii="Times New Roman" w:hAnsi="Times New Roman" w:cs="Times New Roman"/>
        </w:rPr>
        <w:t xml:space="preserve">Hope for future born from the union of Indian girl </w:t>
      </w:r>
      <w:r w:rsidR="006E2472" w:rsidRPr="00D82F91">
        <w:rPr>
          <w:rFonts w:ascii="Times New Roman" w:hAnsi="Times New Roman" w:cs="Times New Roman"/>
        </w:rPr>
        <w:t xml:space="preserve">and </w:t>
      </w:r>
      <w:r w:rsidRPr="00D82F91">
        <w:rPr>
          <w:rFonts w:ascii="Times New Roman" w:hAnsi="Times New Roman" w:cs="Times New Roman"/>
        </w:rPr>
        <w:t>white European colonizer</w:t>
      </w:r>
      <w:r w:rsidR="006E2472" w:rsidRPr="00D82F91">
        <w:rPr>
          <w:rFonts w:ascii="Times New Roman" w:hAnsi="Times New Roman" w:cs="Times New Roman"/>
        </w:rPr>
        <w:t xml:space="preserve"> </w:t>
      </w:r>
    </w:p>
    <w:p w14:paraId="0990C109" w14:textId="77777777" w:rsidR="005E0F3E" w:rsidRPr="00D82F91" w:rsidRDefault="005E0F3E" w:rsidP="00D82F91">
      <w:pPr>
        <w:jc w:val="both"/>
        <w:rPr>
          <w:rFonts w:ascii="Times New Roman" w:hAnsi="Times New Roman" w:cs="Times New Roman"/>
        </w:rPr>
      </w:pPr>
    </w:p>
    <w:p w14:paraId="114A2328" w14:textId="77777777" w:rsidR="005E0F3E" w:rsidRPr="00D82F91" w:rsidRDefault="005E0F3E" w:rsidP="00D82F9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D82F91">
        <w:rPr>
          <w:rFonts w:ascii="Times New Roman" w:hAnsi="Times New Roman" w:cs="Times New Roman"/>
        </w:rPr>
        <w:t xml:space="preserve">David Treece: </w:t>
      </w:r>
      <w:r w:rsidR="006E2472" w:rsidRPr="00D82F91">
        <w:rPr>
          <w:rFonts w:ascii="Times New Roman" w:hAnsi="Times New Roman" w:cs="Times New Roman"/>
        </w:rPr>
        <w:t xml:space="preserve">Iracema </w:t>
      </w:r>
      <w:r w:rsidRPr="00D82F91">
        <w:rPr>
          <w:rFonts w:ascii="Times New Roman" w:hAnsi="Times New Roman" w:cs="Times New Roman"/>
        </w:rPr>
        <w:t xml:space="preserve">a </w:t>
      </w:r>
      <w:r w:rsidRPr="00D82F91">
        <w:rPr>
          <w:rFonts w:ascii="Times New Roman" w:hAnsi="Times New Roman" w:cs="Times New Roman"/>
          <w:b/>
        </w:rPr>
        <w:t>novel of conciliation</w:t>
      </w:r>
    </w:p>
    <w:p w14:paraId="64336170" w14:textId="77777777" w:rsidR="005E0F3E" w:rsidRPr="00D82F91" w:rsidRDefault="005E0F3E" w:rsidP="00D82F9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82F91">
        <w:rPr>
          <w:rFonts w:ascii="Times New Roman" w:hAnsi="Times New Roman" w:cs="Times New Roman"/>
        </w:rPr>
        <w:t>Indianism shifts from conflict to conciliation with Europe after 1850</w:t>
      </w:r>
    </w:p>
    <w:p w14:paraId="222DF076" w14:textId="77777777" w:rsidR="005E0F3E" w:rsidRPr="00D82F91" w:rsidRDefault="005E0F3E" w:rsidP="00D82F9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82F91">
        <w:rPr>
          <w:rFonts w:ascii="Times New Roman" w:hAnsi="Times New Roman" w:cs="Times New Roman"/>
        </w:rPr>
        <w:t xml:space="preserve">Linked to politics </w:t>
      </w:r>
      <w:r w:rsidR="006E2472" w:rsidRPr="00D82F91">
        <w:rPr>
          <w:rFonts w:ascii="Times New Roman" w:hAnsi="Times New Roman" w:cs="Times New Roman"/>
        </w:rPr>
        <w:t xml:space="preserve">founded on conciliation between liberals and conservatives sacrifices </w:t>
      </w:r>
      <w:r w:rsidRPr="00D82F91">
        <w:rPr>
          <w:rFonts w:ascii="Times New Roman" w:hAnsi="Times New Roman" w:cs="Times New Roman"/>
        </w:rPr>
        <w:t>key to politics</w:t>
      </w:r>
    </w:p>
    <w:p w14:paraId="576EB27C" w14:textId="77777777" w:rsidR="005E0F3E" w:rsidRPr="00D82F91" w:rsidRDefault="005E0F3E" w:rsidP="00D82F9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82F91">
        <w:rPr>
          <w:rFonts w:ascii="Times New Roman" w:hAnsi="Times New Roman" w:cs="Times New Roman"/>
        </w:rPr>
        <w:t xml:space="preserve">Key sacrifice for Liberals is abolition </w:t>
      </w:r>
    </w:p>
    <w:p w14:paraId="4CC23429" w14:textId="77777777" w:rsidR="00D82F91" w:rsidRPr="00D82F91" w:rsidRDefault="00D82F91" w:rsidP="00D82F9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82F91">
        <w:rPr>
          <w:rFonts w:ascii="Times New Roman" w:hAnsi="Times New Roman" w:cs="Times New Roman"/>
        </w:rPr>
        <w:t xml:space="preserve">Treece: </w:t>
      </w:r>
      <w:r w:rsidR="005E0F3E" w:rsidRPr="00D82F91">
        <w:rPr>
          <w:rFonts w:ascii="Times New Roman" w:hAnsi="Times New Roman" w:cs="Times New Roman"/>
        </w:rPr>
        <w:t>Iracema as an allegory of nati</w:t>
      </w:r>
      <w:r w:rsidRPr="00D82F91">
        <w:rPr>
          <w:rFonts w:ascii="Times New Roman" w:hAnsi="Times New Roman" w:cs="Times New Roman"/>
        </w:rPr>
        <w:t>onal politics</w:t>
      </w:r>
    </w:p>
    <w:p w14:paraId="5157DF10" w14:textId="77777777" w:rsidR="006E2472" w:rsidRDefault="00D82F91" w:rsidP="00D82F91">
      <w:pPr>
        <w:pStyle w:val="ListParagraph"/>
        <w:numPr>
          <w:ilvl w:val="0"/>
          <w:numId w:val="17"/>
        </w:numPr>
        <w:jc w:val="both"/>
      </w:pPr>
      <w:r w:rsidRPr="00D82F91">
        <w:rPr>
          <w:rFonts w:ascii="Times New Roman" w:hAnsi="Times New Roman" w:cs="Times New Roman"/>
        </w:rPr>
        <w:t xml:space="preserve">Doris Sommer&amp; </w:t>
      </w:r>
      <w:r w:rsidR="006E2472" w:rsidRPr="00D82F91">
        <w:rPr>
          <w:rFonts w:ascii="Times New Roman" w:hAnsi="Times New Roman" w:cs="Times New Roman"/>
        </w:rPr>
        <w:t>Renata Wasserman</w:t>
      </w:r>
      <w:r w:rsidRPr="00D82F91">
        <w:rPr>
          <w:rFonts w:ascii="Times New Roman" w:hAnsi="Times New Roman" w:cs="Times New Roman"/>
        </w:rPr>
        <w:t>: novel’s romantic fusion</w:t>
      </w:r>
      <w:r w:rsidR="006E2472" w:rsidRPr="00D82F91">
        <w:rPr>
          <w:rFonts w:ascii="Times New Roman" w:hAnsi="Times New Roman" w:cs="Times New Roman"/>
        </w:rPr>
        <w:t xml:space="preserve"> proposes </w:t>
      </w:r>
      <w:r w:rsidR="006E2472" w:rsidRPr="006F1254">
        <w:rPr>
          <w:rFonts w:ascii="Times New Roman" w:hAnsi="Times New Roman" w:cs="Times New Roman"/>
          <w:b/>
          <w:i/>
        </w:rPr>
        <w:t>mestiçagem</w:t>
      </w:r>
      <w:r w:rsidR="006E2472" w:rsidRPr="00D82F91">
        <w:rPr>
          <w:rFonts w:ascii="Times New Roman" w:hAnsi="Times New Roman" w:cs="Times New Roman"/>
        </w:rPr>
        <w:t xml:space="preserve"> </w:t>
      </w:r>
      <w:r w:rsidRPr="00D82F91">
        <w:rPr>
          <w:rFonts w:ascii="Times New Roman" w:hAnsi="Times New Roman" w:cs="Times New Roman"/>
        </w:rPr>
        <w:t xml:space="preserve">/ mestizaje </w:t>
      </w:r>
      <w:r w:rsidR="006E2472" w:rsidRPr="00D82F91">
        <w:rPr>
          <w:rFonts w:ascii="Times New Roman" w:hAnsi="Times New Roman" w:cs="Times New Roman"/>
        </w:rPr>
        <w:t xml:space="preserve">as the roots of Brazil’s identity </w:t>
      </w:r>
    </w:p>
    <w:sectPr w:rsidR="006E2472" w:rsidSect="00320053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F0535" w14:textId="77777777" w:rsidR="00F7703A" w:rsidRDefault="00F7703A" w:rsidP="006F1254">
      <w:r>
        <w:separator/>
      </w:r>
    </w:p>
  </w:endnote>
  <w:endnote w:type="continuationSeparator" w:id="0">
    <w:p w14:paraId="7F73687D" w14:textId="77777777" w:rsidR="00F7703A" w:rsidRDefault="00F7703A" w:rsidP="006F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DE90A" w14:textId="77777777" w:rsidR="00F7703A" w:rsidRDefault="00F7703A" w:rsidP="006F1254">
      <w:r>
        <w:separator/>
      </w:r>
    </w:p>
  </w:footnote>
  <w:footnote w:type="continuationSeparator" w:id="0">
    <w:p w14:paraId="679AA92D" w14:textId="77777777" w:rsidR="00F7703A" w:rsidRDefault="00F7703A" w:rsidP="006F12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3D43D" w14:textId="77777777" w:rsidR="00F7703A" w:rsidRDefault="00F7703A" w:rsidP="00F770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F6DCDC" w14:textId="77777777" w:rsidR="00F7703A" w:rsidRDefault="00F7703A" w:rsidP="006F125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7453E" w14:textId="77777777" w:rsidR="00F7703A" w:rsidRDefault="00F7703A" w:rsidP="00F770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4A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5E992E" w14:textId="77777777" w:rsidR="00F7703A" w:rsidRDefault="00F7703A" w:rsidP="006F125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779"/>
    <w:multiLevelType w:val="hybridMultilevel"/>
    <w:tmpl w:val="02C815B4"/>
    <w:lvl w:ilvl="0" w:tplc="A1AE3A3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19D4"/>
    <w:multiLevelType w:val="hybridMultilevel"/>
    <w:tmpl w:val="CA78FF26"/>
    <w:lvl w:ilvl="0" w:tplc="A1AE3A3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C28FE"/>
    <w:multiLevelType w:val="hybridMultilevel"/>
    <w:tmpl w:val="A150FEAE"/>
    <w:lvl w:ilvl="0" w:tplc="A1AE3A3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47AC3"/>
    <w:multiLevelType w:val="hybridMultilevel"/>
    <w:tmpl w:val="97287A10"/>
    <w:lvl w:ilvl="0" w:tplc="A1AE3A3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736FE"/>
    <w:multiLevelType w:val="hybridMultilevel"/>
    <w:tmpl w:val="E0C20E06"/>
    <w:lvl w:ilvl="0" w:tplc="A1AE3A3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70B6B"/>
    <w:multiLevelType w:val="hybridMultilevel"/>
    <w:tmpl w:val="692890F6"/>
    <w:lvl w:ilvl="0" w:tplc="A1AE3A3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219A3"/>
    <w:multiLevelType w:val="hybridMultilevel"/>
    <w:tmpl w:val="96829540"/>
    <w:lvl w:ilvl="0" w:tplc="A1AE3A3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0355B"/>
    <w:multiLevelType w:val="hybridMultilevel"/>
    <w:tmpl w:val="2788075C"/>
    <w:lvl w:ilvl="0" w:tplc="A1AE3A3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61E1A"/>
    <w:multiLevelType w:val="hybridMultilevel"/>
    <w:tmpl w:val="E0325B90"/>
    <w:lvl w:ilvl="0" w:tplc="A1AE3A3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E4BC5"/>
    <w:multiLevelType w:val="hybridMultilevel"/>
    <w:tmpl w:val="75B2C574"/>
    <w:lvl w:ilvl="0" w:tplc="A1AE3A3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B4973"/>
    <w:multiLevelType w:val="hybridMultilevel"/>
    <w:tmpl w:val="920691DA"/>
    <w:lvl w:ilvl="0" w:tplc="A1AE3A3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D7124"/>
    <w:multiLevelType w:val="hybridMultilevel"/>
    <w:tmpl w:val="9894E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009FF"/>
    <w:multiLevelType w:val="hybridMultilevel"/>
    <w:tmpl w:val="58AE6E26"/>
    <w:lvl w:ilvl="0" w:tplc="A1AE3A3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46CDE"/>
    <w:multiLevelType w:val="hybridMultilevel"/>
    <w:tmpl w:val="9F4CCAFA"/>
    <w:lvl w:ilvl="0" w:tplc="A1AE3A3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D55DA"/>
    <w:multiLevelType w:val="hybridMultilevel"/>
    <w:tmpl w:val="A55EA6F0"/>
    <w:lvl w:ilvl="0" w:tplc="A1AE3A3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3706E"/>
    <w:multiLevelType w:val="hybridMultilevel"/>
    <w:tmpl w:val="1CA2C0EC"/>
    <w:lvl w:ilvl="0" w:tplc="A1AE3A3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A0F53"/>
    <w:multiLevelType w:val="hybridMultilevel"/>
    <w:tmpl w:val="45A083F8"/>
    <w:lvl w:ilvl="0" w:tplc="A1AE3A3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16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13"/>
  </w:num>
  <w:num w:numId="11">
    <w:abstractNumId w:val="4"/>
  </w:num>
  <w:num w:numId="12">
    <w:abstractNumId w:val="1"/>
  </w:num>
  <w:num w:numId="13">
    <w:abstractNumId w:val="8"/>
  </w:num>
  <w:num w:numId="14">
    <w:abstractNumId w:val="9"/>
  </w:num>
  <w:num w:numId="15">
    <w:abstractNumId w:val="1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9D"/>
    <w:rsid w:val="002368A2"/>
    <w:rsid w:val="002F4F9D"/>
    <w:rsid w:val="00320053"/>
    <w:rsid w:val="00322D41"/>
    <w:rsid w:val="003423F8"/>
    <w:rsid w:val="005E0F3E"/>
    <w:rsid w:val="006E2472"/>
    <w:rsid w:val="006F1254"/>
    <w:rsid w:val="00AF70F1"/>
    <w:rsid w:val="00D82F91"/>
    <w:rsid w:val="00EA06CE"/>
    <w:rsid w:val="00F44A31"/>
    <w:rsid w:val="00F7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0419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9D"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EA06CE"/>
    <w:pPr>
      <w:keepNext/>
      <w:spacing w:line="480" w:lineRule="auto"/>
      <w:ind w:firstLine="720"/>
      <w:outlineLvl w:val="1"/>
    </w:pPr>
    <w:rPr>
      <w:rFonts w:ascii="Times" w:eastAsia="Times" w:hAnsi="Times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F9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F70F1"/>
    <w:pPr>
      <w:spacing w:line="480" w:lineRule="auto"/>
      <w:ind w:firstLine="720"/>
    </w:pPr>
    <w:rPr>
      <w:rFonts w:ascii="Times" w:eastAsia="Times" w:hAnsi="Times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F70F1"/>
    <w:rPr>
      <w:rFonts w:ascii="Times" w:eastAsia="Times" w:hAnsi="Times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EA06CE"/>
    <w:rPr>
      <w:rFonts w:ascii="Times" w:eastAsia="Times" w:hAnsi="Times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6F1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25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F12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9D"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EA06CE"/>
    <w:pPr>
      <w:keepNext/>
      <w:spacing w:line="480" w:lineRule="auto"/>
      <w:ind w:firstLine="720"/>
      <w:outlineLvl w:val="1"/>
    </w:pPr>
    <w:rPr>
      <w:rFonts w:ascii="Times" w:eastAsia="Times" w:hAnsi="Times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F9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F70F1"/>
    <w:pPr>
      <w:spacing w:line="480" w:lineRule="auto"/>
      <w:ind w:firstLine="720"/>
    </w:pPr>
    <w:rPr>
      <w:rFonts w:ascii="Times" w:eastAsia="Times" w:hAnsi="Times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F70F1"/>
    <w:rPr>
      <w:rFonts w:ascii="Times" w:eastAsia="Times" w:hAnsi="Times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EA06CE"/>
    <w:rPr>
      <w:rFonts w:ascii="Times" w:eastAsia="Times" w:hAnsi="Times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6F1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25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F1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1365</Words>
  <Characters>7784</Characters>
  <Application>Microsoft Macintosh Word</Application>
  <DocSecurity>0</DocSecurity>
  <Lines>64</Lines>
  <Paragraphs>18</Paragraphs>
  <ScaleCrop>false</ScaleCrop>
  <Company>KCL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Conde</dc:creator>
  <cp:keywords/>
  <dc:description/>
  <cp:lastModifiedBy>Maite Conde</cp:lastModifiedBy>
  <cp:revision>5</cp:revision>
  <dcterms:created xsi:type="dcterms:W3CDTF">2014-10-30T17:45:00Z</dcterms:created>
  <dcterms:modified xsi:type="dcterms:W3CDTF">2014-10-30T19:34:00Z</dcterms:modified>
</cp:coreProperties>
</file>